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88"/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2693"/>
        <w:gridCol w:w="2410"/>
        <w:gridCol w:w="2835"/>
      </w:tblGrid>
      <w:tr w:rsidR="005F1465" w:rsidRPr="001565E2" w14:paraId="3BB99396" w14:textId="77777777">
        <w:trPr>
          <w:trHeight w:val="318"/>
        </w:trPr>
        <w:tc>
          <w:tcPr>
            <w:tcW w:w="2056" w:type="dxa"/>
          </w:tcPr>
          <w:p w14:paraId="50EA6518" w14:textId="77777777" w:rsidR="005F1465" w:rsidRPr="001565E2" w:rsidRDefault="001F32B7" w:rsidP="00F112F5">
            <w:pPr>
              <w:rPr>
                <w:rFonts w:ascii="Arial" w:hAnsi="Arial" w:cs="Arial"/>
              </w:rPr>
            </w:pPr>
            <w:proofErr w:type="gramStart"/>
            <w:r w:rsidRPr="001565E2">
              <w:rPr>
                <w:rFonts w:ascii="Arial" w:hAnsi="Arial" w:cs="Arial"/>
              </w:rPr>
              <w:t>BRP Des</w:t>
            </w:r>
            <w:r w:rsidR="00F112F5" w:rsidRPr="001565E2">
              <w:rPr>
                <w:rFonts w:ascii="Arial" w:hAnsi="Arial" w:cs="Arial"/>
              </w:rPr>
              <w:t>igna</w:t>
            </w:r>
            <w:r w:rsidRPr="001565E2">
              <w:rPr>
                <w:rFonts w:ascii="Arial" w:hAnsi="Arial" w:cs="Arial"/>
              </w:rPr>
              <w:t>tion</w:t>
            </w:r>
            <w:proofErr w:type="gramEnd"/>
            <w:r w:rsidR="00EF7206" w:rsidRPr="001565E2">
              <w:rPr>
                <w:rFonts w:ascii="Arial" w:hAnsi="Arial" w:cs="Arial"/>
              </w:rPr>
              <w:t>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B3528CD" w14:textId="77777777" w:rsidR="005F1465" w:rsidRPr="001565E2" w:rsidRDefault="005F1465" w:rsidP="004801E9">
            <w:pPr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65E2">
              <w:rPr>
                <w:rFonts w:ascii="Arial" w:hAnsi="Arial" w:cs="Arial"/>
              </w:rPr>
              <w:instrText xml:space="preserve"> FORMTEXT </w:instrText>
            </w:r>
            <w:r w:rsidRPr="001565E2">
              <w:rPr>
                <w:rFonts w:ascii="Arial" w:hAnsi="Arial" w:cs="Arial"/>
              </w:rPr>
            </w:r>
            <w:r w:rsidRPr="001565E2">
              <w:rPr>
                <w:rFonts w:ascii="Arial" w:hAnsi="Arial" w:cs="Arial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Pr="001565E2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516B2D91" w14:textId="77777777" w:rsidR="005F1465" w:rsidRPr="001565E2" w:rsidRDefault="005F1465" w:rsidP="005F146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7BFFF80" w14:textId="77777777" w:rsidR="005F1465" w:rsidRPr="001565E2" w:rsidRDefault="005F1465" w:rsidP="005F1465">
            <w:pPr>
              <w:rPr>
                <w:rFonts w:ascii="Arial" w:hAnsi="Arial" w:cs="Arial"/>
              </w:rPr>
            </w:pPr>
          </w:p>
        </w:tc>
      </w:tr>
      <w:tr w:rsidR="00EF7206" w:rsidRPr="001565E2" w14:paraId="67949F34" w14:textId="77777777">
        <w:trPr>
          <w:cantSplit/>
          <w:trHeight w:val="318"/>
        </w:trPr>
        <w:tc>
          <w:tcPr>
            <w:tcW w:w="2056" w:type="dxa"/>
          </w:tcPr>
          <w:p w14:paraId="595FC346" w14:textId="77777777" w:rsidR="00EF7206" w:rsidRPr="001565E2" w:rsidRDefault="001F32B7" w:rsidP="00F112F5">
            <w:pPr>
              <w:rPr>
                <w:rFonts w:ascii="Arial" w:hAnsi="Arial" w:cs="Arial"/>
                <w:sz w:val="20"/>
              </w:rPr>
            </w:pPr>
            <w:proofErr w:type="gramStart"/>
            <w:r w:rsidRPr="001565E2">
              <w:rPr>
                <w:rFonts w:ascii="Arial" w:hAnsi="Arial" w:cs="Arial"/>
              </w:rPr>
              <w:t xml:space="preserve">BRP </w:t>
            </w:r>
            <w:r w:rsidR="00F112F5" w:rsidRPr="001565E2">
              <w:rPr>
                <w:rFonts w:ascii="Arial" w:hAnsi="Arial" w:cs="Arial"/>
              </w:rPr>
              <w:t>Material</w:t>
            </w:r>
            <w:proofErr w:type="gramEnd"/>
            <w:r w:rsidRPr="001565E2">
              <w:rPr>
                <w:rFonts w:ascii="Arial" w:hAnsi="Arial" w:cs="Arial"/>
              </w:rPr>
              <w:t xml:space="preserve"> </w:t>
            </w:r>
            <w:proofErr w:type="spellStart"/>
            <w:r w:rsidR="00F112F5" w:rsidRPr="001565E2">
              <w:rPr>
                <w:rFonts w:ascii="Arial" w:hAnsi="Arial" w:cs="Arial"/>
              </w:rPr>
              <w:t>n</w:t>
            </w:r>
            <w:r w:rsidRPr="001565E2">
              <w:rPr>
                <w:rFonts w:ascii="Arial" w:hAnsi="Arial" w:cs="Arial"/>
              </w:rPr>
              <w:t>o</w:t>
            </w:r>
            <w:proofErr w:type="spellEnd"/>
            <w:r w:rsidR="00EF7206" w:rsidRPr="001565E2">
              <w:rPr>
                <w:rFonts w:ascii="Arial" w:hAnsi="Arial" w:cs="Arial"/>
              </w:rPr>
              <w:t>.: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32FD8" w14:textId="77777777" w:rsidR="00EF7206" w:rsidRPr="001565E2" w:rsidRDefault="00EF7206" w:rsidP="0058135B">
            <w:pPr>
              <w:pStyle w:val="Verzeichnis1"/>
              <w:framePr w:hSpace="0" w:wrap="auto" w:vAnchor="margin" w:hAnchor="text" w:yAlign="inline"/>
              <w:rPr>
                <w:rFonts w:cs="Arial"/>
              </w:rPr>
            </w:pPr>
            <w:r w:rsidRPr="001565E2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1565E2">
              <w:rPr>
                <w:rFonts w:cs="Arial"/>
              </w:rPr>
              <w:instrText xml:space="preserve"> FORMTEXT </w:instrText>
            </w:r>
            <w:r w:rsidRPr="001565E2">
              <w:rPr>
                <w:rFonts w:cs="Arial"/>
              </w:rPr>
            </w:r>
            <w:r w:rsidRPr="001565E2">
              <w:rPr>
                <w:rFonts w:cs="Arial"/>
              </w:rPr>
              <w:fldChar w:fldCharType="separate"/>
            </w:r>
            <w:r w:rsidR="0058135B" w:rsidRPr="001565E2">
              <w:rPr>
                <w:rFonts w:cs="Arial"/>
              </w:rPr>
              <w:t> </w:t>
            </w:r>
            <w:r w:rsidR="0058135B" w:rsidRPr="001565E2">
              <w:rPr>
                <w:rFonts w:cs="Arial"/>
              </w:rPr>
              <w:t> </w:t>
            </w:r>
            <w:r w:rsidR="0058135B" w:rsidRPr="001565E2">
              <w:rPr>
                <w:rFonts w:cs="Arial"/>
              </w:rPr>
              <w:t> </w:t>
            </w:r>
            <w:r w:rsidR="0058135B" w:rsidRPr="001565E2">
              <w:rPr>
                <w:rFonts w:cs="Arial"/>
              </w:rPr>
              <w:t> </w:t>
            </w:r>
            <w:r w:rsidR="0058135B" w:rsidRPr="001565E2">
              <w:rPr>
                <w:rFonts w:cs="Arial"/>
              </w:rPr>
              <w:t> </w:t>
            </w:r>
            <w:r w:rsidRPr="001565E2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410" w:type="dxa"/>
          </w:tcPr>
          <w:p w14:paraId="45DF3C06" w14:textId="77777777" w:rsidR="00EF7206" w:rsidRPr="001565E2" w:rsidRDefault="001F32B7" w:rsidP="00F112F5">
            <w:pPr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</w:rPr>
              <w:t xml:space="preserve">BRP </w:t>
            </w:r>
            <w:r w:rsidR="00F112F5" w:rsidRPr="001565E2">
              <w:rPr>
                <w:rFonts w:ascii="Arial" w:hAnsi="Arial" w:cs="Arial"/>
              </w:rPr>
              <w:t>Mat-no. Version</w:t>
            </w:r>
            <w:r w:rsidR="00EF7206" w:rsidRPr="001565E2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vAlign w:val="center"/>
          </w:tcPr>
          <w:p w14:paraId="200E81C1" w14:textId="5E88281F" w:rsidR="00EF7206" w:rsidRPr="001565E2" w:rsidRDefault="00EF7206" w:rsidP="00EF7206">
            <w:pPr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565E2">
              <w:rPr>
                <w:rFonts w:ascii="Arial" w:hAnsi="Arial" w:cs="Arial"/>
              </w:rPr>
              <w:instrText xml:space="preserve"> FORMTEXT </w:instrText>
            </w:r>
            <w:r w:rsidRPr="001565E2">
              <w:rPr>
                <w:rFonts w:ascii="Arial" w:hAnsi="Arial" w:cs="Arial"/>
              </w:rPr>
            </w:r>
            <w:r w:rsidRPr="001565E2">
              <w:rPr>
                <w:rFonts w:ascii="Arial" w:hAnsi="Arial" w:cs="Arial"/>
              </w:rPr>
              <w:fldChar w:fldCharType="separate"/>
            </w:r>
            <w:r w:rsidR="00F57036">
              <w:rPr>
                <w:rFonts w:ascii="Arial" w:hAnsi="Arial" w:cs="Arial"/>
              </w:rPr>
              <w:t> </w:t>
            </w:r>
            <w:r w:rsidR="00F57036">
              <w:rPr>
                <w:rFonts w:ascii="Arial" w:hAnsi="Arial" w:cs="Arial"/>
              </w:rPr>
              <w:t> </w:t>
            </w:r>
            <w:r w:rsidR="00F57036">
              <w:rPr>
                <w:rFonts w:ascii="Arial" w:hAnsi="Arial" w:cs="Arial"/>
              </w:rPr>
              <w:t> </w:t>
            </w:r>
            <w:r w:rsidR="00F57036">
              <w:rPr>
                <w:rFonts w:ascii="Arial" w:hAnsi="Arial" w:cs="Arial"/>
              </w:rPr>
              <w:t> </w:t>
            </w:r>
            <w:r w:rsidR="00F57036">
              <w:rPr>
                <w:rFonts w:ascii="Arial" w:hAnsi="Arial" w:cs="Arial"/>
              </w:rPr>
              <w:t> </w:t>
            </w:r>
            <w:r w:rsidRPr="001565E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F7206" w:rsidRPr="001565E2" w14:paraId="7B80EF92" w14:textId="77777777">
        <w:trPr>
          <w:cantSplit/>
          <w:trHeight w:val="318"/>
        </w:trPr>
        <w:tc>
          <w:tcPr>
            <w:tcW w:w="2056" w:type="dxa"/>
          </w:tcPr>
          <w:p w14:paraId="4BAC82C7" w14:textId="77777777" w:rsidR="00EF7206" w:rsidRPr="001565E2" w:rsidRDefault="001F32B7" w:rsidP="00F112F5">
            <w:pPr>
              <w:rPr>
                <w:rFonts w:ascii="Arial" w:hAnsi="Arial" w:cs="Arial"/>
                <w:sz w:val="20"/>
              </w:rPr>
            </w:pPr>
            <w:r w:rsidRPr="001565E2">
              <w:rPr>
                <w:rFonts w:ascii="Arial" w:hAnsi="Arial" w:cs="Arial"/>
              </w:rPr>
              <w:t>BRP D</w:t>
            </w:r>
            <w:r w:rsidR="00F112F5" w:rsidRPr="001565E2">
              <w:rPr>
                <w:rFonts w:ascii="Arial" w:hAnsi="Arial" w:cs="Arial"/>
              </w:rPr>
              <w:t>ocument</w:t>
            </w:r>
            <w:r w:rsidRPr="001565E2">
              <w:rPr>
                <w:rFonts w:ascii="Arial" w:hAnsi="Arial" w:cs="Arial"/>
              </w:rPr>
              <w:t xml:space="preserve"> no</w:t>
            </w:r>
            <w:r w:rsidR="00EF7206" w:rsidRPr="001565E2">
              <w:rPr>
                <w:rFonts w:ascii="Arial" w:hAnsi="Arial" w:cs="Arial"/>
              </w:rPr>
              <w:t>.: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1F3EB" w14:textId="77777777" w:rsidR="00EF7206" w:rsidRPr="001565E2" w:rsidRDefault="00EF7206" w:rsidP="0058135B">
            <w:pPr>
              <w:pStyle w:val="Verzeichnis1"/>
              <w:framePr w:hSpace="0" w:wrap="auto" w:vAnchor="margin" w:hAnchor="text" w:yAlign="inline"/>
              <w:rPr>
                <w:rFonts w:cs="Arial"/>
              </w:rPr>
            </w:pPr>
            <w:r w:rsidRPr="001565E2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65E2">
              <w:rPr>
                <w:rFonts w:cs="Arial"/>
              </w:rPr>
              <w:instrText xml:space="preserve"> FORMTEXT </w:instrText>
            </w:r>
            <w:r w:rsidRPr="001565E2">
              <w:rPr>
                <w:rFonts w:cs="Arial"/>
              </w:rPr>
            </w:r>
            <w:r w:rsidRPr="001565E2">
              <w:rPr>
                <w:rFonts w:cs="Arial"/>
              </w:rPr>
              <w:fldChar w:fldCharType="separate"/>
            </w:r>
            <w:r w:rsidR="00156A0F" w:rsidRPr="001565E2">
              <w:rPr>
                <w:rFonts w:cs="Arial"/>
              </w:rPr>
              <w:t> </w:t>
            </w:r>
            <w:r w:rsidR="00156A0F" w:rsidRPr="001565E2">
              <w:rPr>
                <w:rFonts w:cs="Arial"/>
              </w:rPr>
              <w:t> </w:t>
            </w:r>
            <w:r w:rsidR="00156A0F" w:rsidRPr="001565E2">
              <w:rPr>
                <w:rFonts w:cs="Arial"/>
              </w:rPr>
              <w:t> </w:t>
            </w:r>
            <w:r w:rsidR="00156A0F" w:rsidRPr="001565E2">
              <w:rPr>
                <w:rFonts w:cs="Arial"/>
              </w:rPr>
              <w:t> </w:t>
            </w:r>
            <w:r w:rsidR="00156A0F" w:rsidRPr="001565E2">
              <w:rPr>
                <w:rFonts w:cs="Arial"/>
              </w:rPr>
              <w:t> </w:t>
            </w:r>
            <w:r w:rsidRPr="001565E2">
              <w:rPr>
                <w:rFonts w:cs="Arial"/>
              </w:rPr>
              <w:fldChar w:fldCharType="end"/>
            </w:r>
          </w:p>
        </w:tc>
        <w:tc>
          <w:tcPr>
            <w:tcW w:w="2410" w:type="dxa"/>
          </w:tcPr>
          <w:p w14:paraId="1597603B" w14:textId="77777777" w:rsidR="00EF7206" w:rsidRPr="001565E2" w:rsidRDefault="001F32B7" w:rsidP="00F112F5">
            <w:pPr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</w:rPr>
              <w:t xml:space="preserve">BRP </w:t>
            </w:r>
            <w:r w:rsidR="00F112F5" w:rsidRPr="001565E2">
              <w:rPr>
                <w:rFonts w:ascii="Arial" w:hAnsi="Arial" w:cs="Arial"/>
              </w:rPr>
              <w:t>Doc-no. Version</w:t>
            </w:r>
            <w:r w:rsidR="00EF7206" w:rsidRPr="001565E2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37373" w14:textId="77777777" w:rsidR="00EF7206" w:rsidRPr="001565E2" w:rsidRDefault="00EF7206" w:rsidP="00EF7206">
            <w:pPr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5E2">
              <w:rPr>
                <w:rFonts w:ascii="Arial" w:hAnsi="Arial" w:cs="Arial"/>
              </w:rPr>
              <w:instrText xml:space="preserve"> FORMTEXT </w:instrText>
            </w:r>
            <w:r w:rsidRPr="001565E2">
              <w:rPr>
                <w:rFonts w:ascii="Arial" w:hAnsi="Arial" w:cs="Arial"/>
              </w:rPr>
            </w:r>
            <w:r w:rsidRPr="001565E2">
              <w:rPr>
                <w:rFonts w:ascii="Arial" w:hAnsi="Arial" w:cs="Arial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Pr="001565E2">
              <w:rPr>
                <w:rFonts w:ascii="Arial" w:hAnsi="Arial" w:cs="Arial"/>
              </w:rPr>
              <w:fldChar w:fldCharType="end"/>
            </w:r>
          </w:p>
        </w:tc>
      </w:tr>
      <w:tr w:rsidR="00EF7206" w:rsidRPr="001565E2" w14:paraId="776CAAE2" w14:textId="77777777">
        <w:trPr>
          <w:cantSplit/>
          <w:trHeight w:val="318"/>
        </w:trPr>
        <w:tc>
          <w:tcPr>
            <w:tcW w:w="2056" w:type="dxa"/>
          </w:tcPr>
          <w:p w14:paraId="1C73AA5A" w14:textId="77777777" w:rsidR="00EF7206" w:rsidRPr="001565E2" w:rsidRDefault="001F32B7" w:rsidP="00EF7206">
            <w:pPr>
              <w:rPr>
                <w:rFonts w:ascii="Arial" w:hAnsi="Arial" w:cs="Arial"/>
                <w:sz w:val="20"/>
              </w:rPr>
            </w:pPr>
            <w:proofErr w:type="gramStart"/>
            <w:r w:rsidRPr="001565E2">
              <w:rPr>
                <w:rFonts w:ascii="Arial" w:hAnsi="Arial" w:cs="Arial"/>
              </w:rPr>
              <w:t xml:space="preserve">Supplier </w:t>
            </w:r>
            <w:r w:rsidR="00EF7206" w:rsidRPr="001565E2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5B1158" w14:textId="77777777" w:rsidR="00EF7206" w:rsidRPr="001565E2" w:rsidRDefault="00EF7206" w:rsidP="0058135B">
            <w:pPr>
              <w:pStyle w:val="Verzeichnis1"/>
              <w:framePr w:hSpace="0" w:wrap="auto" w:vAnchor="margin" w:hAnchor="text" w:yAlign="inline"/>
              <w:rPr>
                <w:rFonts w:cs="Arial"/>
              </w:rPr>
            </w:pPr>
            <w:r w:rsidRPr="001565E2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565E2">
              <w:rPr>
                <w:rFonts w:cs="Arial"/>
              </w:rPr>
              <w:instrText xml:space="preserve"> FORMTEXT </w:instrText>
            </w:r>
            <w:r w:rsidRPr="001565E2">
              <w:rPr>
                <w:rFonts w:cs="Arial"/>
              </w:rPr>
            </w:r>
            <w:r w:rsidRPr="001565E2">
              <w:rPr>
                <w:rFonts w:cs="Arial"/>
              </w:rPr>
              <w:fldChar w:fldCharType="separate"/>
            </w:r>
            <w:r w:rsidR="00156A0F" w:rsidRPr="001565E2">
              <w:rPr>
                <w:rFonts w:cs="Arial"/>
              </w:rPr>
              <w:t> </w:t>
            </w:r>
            <w:r w:rsidR="00156A0F" w:rsidRPr="001565E2">
              <w:rPr>
                <w:rFonts w:cs="Arial"/>
              </w:rPr>
              <w:t> </w:t>
            </w:r>
            <w:r w:rsidR="00156A0F" w:rsidRPr="001565E2">
              <w:rPr>
                <w:rFonts w:cs="Arial"/>
              </w:rPr>
              <w:t> </w:t>
            </w:r>
            <w:r w:rsidR="00156A0F" w:rsidRPr="001565E2">
              <w:rPr>
                <w:rFonts w:cs="Arial"/>
              </w:rPr>
              <w:t> </w:t>
            </w:r>
            <w:r w:rsidR="00156A0F" w:rsidRPr="001565E2">
              <w:rPr>
                <w:rFonts w:cs="Arial"/>
              </w:rPr>
              <w:t> </w:t>
            </w:r>
            <w:r w:rsidRPr="001565E2">
              <w:rPr>
                <w:rFonts w:cs="Arial"/>
              </w:rPr>
              <w:fldChar w:fldCharType="end"/>
            </w:r>
          </w:p>
        </w:tc>
        <w:tc>
          <w:tcPr>
            <w:tcW w:w="2410" w:type="dxa"/>
          </w:tcPr>
          <w:p w14:paraId="6CB51DDB" w14:textId="77777777" w:rsidR="00EF7206" w:rsidRPr="001565E2" w:rsidRDefault="001F32B7" w:rsidP="00EF7206">
            <w:pPr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</w:rPr>
              <w:t xml:space="preserve">Supplier no </w:t>
            </w:r>
            <w:r w:rsidR="00EF7206" w:rsidRPr="001565E2">
              <w:rPr>
                <w:rFonts w:ascii="Arial" w:hAnsi="Arial" w:cs="Arial"/>
              </w:rPr>
              <w:t>.: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73FEF" w14:textId="77777777" w:rsidR="00EF7206" w:rsidRPr="001565E2" w:rsidRDefault="00EF7206" w:rsidP="00EF7206">
            <w:pPr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565E2">
              <w:rPr>
                <w:rFonts w:ascii="Arial" w:hAnsi="Arial" w:cs="Arial"/>
              </w:rPr>
              <w:instrText xml:space="preserve"> FORMTEXT </w:instrText>
            </w:r>
            <w:r w:rsidRPr="001565E2">
              <w:rPr>
                <w:rFonts w:ascii="Arial" w:hAnsi="Arial" w:cs="Arial"/>
              </w:rPr>
            </w:r>
            <w:r w:rsidRPr="001565E2">
              <w:rPr>
                <w:rFonts w:ascii="Arial" w:hAnsi="Arial" w:cs="Arial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="00156A0F" w:rsidRPr="001565E2">
              <w:rPr>
                <w:rFonts w:ascii="Arial" w:hAnsi="Arial" w:cs="Arial"/>
                <w:noProof/>
              </w:rPr>
              <w:t> </w:t>
            </w:r>
            <w:r w:rsidRPr="001565E2">
              <w:rPr>
                <w:rFonts w:ascii="Arial" w:hAnsi="Arial" w:cs="Arial"/>
              </w:rPr>
              <w:fldChar w:fldCharType="end"/>
            </w:r>
          </w:p>
        </w:tc>
      </w:tr>
    </w:tbl>
    <w:p w14:paraId="1EE49212" w14:textId="77777777" w:rsidR="00C72063" w:rsidRPr="001565E2" w:rsidRDefault="00C72063">
      <w:pPr>
        <w:tabs>
          <w:tab w:val="left" w:pos="8080"/>
        </w:tabs>
        <w:rPr>
          <w:rFonts w:ascii="Arial" w:hAnsi="Arial" w:cs="Arial"/>
        </w:rPr>
      </w:pPr>
    </w:p>
    <w:p w14:paraId="41C47AA8" w14:textId="77777777" w:rsidR="00C72063" w:rsidRPr="001565E2" w:rsidRDefault="001F32B7">
      <w:pPr>
        <w:pStyle w:val="berschrift6"/>
        <w:rPr>
          <w:rFonts w:ascii="Arial" w:hAnsi="Arial" w:cs="Arial"/>
          <w:color w:val="auto"/>
          <w:sz w:val="28"/>
          <w:szCs w:val="28"/>
          <w:lang w:val="en-US"/>
        </w:rPr>
      </w:pPr>
      <w:r w:rsidRPr="001565E2">
        <w:rPr>
          <w:rFonts w:ascii="Arial" w:hAnsi="Arial" w:cs="Arial"/>
          <w:color w:val="auto"/>
          <w:sz w:val="28"/>
          <w:szCs w:val="28"/>
          <w:lang w:val="en-US"/>
        </w:rPr>
        <w:t>Feasibility study for production under series production conditions</w:t>
      </w:r>
    </w:p>
    <w:p w14:paraId="29A248C3" w14:textId="77777777" w:rsidR="001F32B7" w:rsidRPr="001565E2" w:rsidRDefault="001F32B7" w:rsidP="001F32B7">
      <w:pPr>
        <w:tabs>
          <w:tab w:val="left" w:pos="8080"/>
        </w:tabs>
        <w:spacing w:after="120"/>
        <w:rPr>
          <w:rFonts w:ascii="Arial" w:hAnsi="Arial" w:cs="Arial"/>
          <w:lang w:val="en-US"/>
        </w:rPr>
      </w:pPr>
      <w:r w:rsidRPr="001565E2">
        <w:rPr>
          <w:rFonts w:ascii="Arial" w:hAnsi="Arial" w:cs="Arial"/>
          <w:sz w:val="20"/>
          <w:lang w:val="en-GB"/>
        </w:rPr>
        <w:t xml:space="preserve">If there is no data available from series part production at this stage of planning, </w:t>
      </w:r>
      <w:r w:rsidRPr="001565E2">
        <w:rPr>
          <w:rFonts w:ascii="Arial" w:hAnsi="Arial" w:cs="Arial"/>
          <w:sz w:val="20"/>
          <w:lang w:val="en-GB"/>
        </w:rPr>
        <w:br/>
        <w:t xml:space="preserve">please refer to existing </w:t>
      </w:r>
      <w:r w:rsidRPr="001565E2">
        <w:rPr>
          <w:rFonts w:ascii="Arial" w:hAnsi="Arial" w:cs="Arial"/>
          <w:bCs/>
          <w:sz w:val="20"/>
          <w:lang w:val="en-GB"/>
        </w:rPr>
        <w:t>data</w:t>
      </w:r>
      <w:r w:rsidRPr="001565E2">
        <w:rPr>
          <w:rFonts w:ascii="Arial" w:hAnsi="Arial" w:cs="Arial"/>
          <w:sz w:val="20"/>
          <w:lang w:val="en-GB"/>
        </w:rPr>
        <w:t xml:space="preserve"> from similar processes / parts.</w:t>
      </w: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93"/>
        <w:gridCol w:w="850"/>
        <w:gridCol w:w="71"/>
        <w:gridCol w:w="780"/>
      </w:tblGrid>
      <w:tr w:rsidR="001F32B7" w:rsidRPr="001565E2" w14:paraId="7D505E6E" w14:textId="77777777" w:rsidTr="00BA1800">
        <w:tc>
          <w:tcPr>
            <w:tcW w:w="8293" w:type="dxa"/>
          </w:tcPr>
          <w:p w14:paraId="51CE307D" w14:textId="77777777" w:rsidR="001F32B7" w:rsidRPr="001565E2" w:rsidRDefault="001F32B7" w:rsidP="00BA180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  <w:lang w:val="en-US"/>
              </w:rPr>
            </w:pPr>
          </w:p>
          <w:p w14:paraId="6E270878" w14:textId="77777777" w:rsidR="001F32B7" w:rsidRPr="001565E2" w:rsidRDefault="001F32B7" w:rsidP="00BA180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0.</w:t>
            </w:r>
          </w:p>
        </w:tc>
        <w:tc>
          <w:tcPr>
            <w:tcW w:w="850" w:type="dxa"/>
          </w:tcPr>
          <w:p w14:paraId="6A7CD45C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</w:pPr>
            <w:r w:rsidRPr="001565E2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OK</w:t>
            </w:r>
          </w:p>
          <w:p w14:paraId="51EBB57F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  <w:bCs/>
                <w:sz w:val="20"/>
                <w:lang w:val="en-GB"/>
              </w:rPr>
              <w:t>yes</w:t>
            </w:r>
          </w:p>
        </w:tc>
        <w:tc>
          <w:tcPr>
            <w:tcW w:w="851" w:type="dxa"/>
            <w:gridSpan w:val="2"/>
          </w:tcPr>
          <w:p w14:paraId="5A9EAE70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</w:rPr>
            </w:pPr>
            <w:r w:rsidRPr="001565E2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Dev.</w:t>
            </w:r>
          </w:p>
          <w:p w14:paraId="1496EEB5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1565E2">
              <w:rPr>
                <w:rFonts w:ascii="Arial" w:hAnsi="Arial" w:cs="Arial"/>
                <w:bCs/>
                <w:sz w:val="20"/>
                <w:lang w:val="en-US"/>
              </w:rPr>
              <w:t>no</w:t>
            </w:r>
          </w:p>
        </w:tc>
      </w:tr>
      <w:tr w:rsidR="005304E0" w:rsidRPr="001565E2" w14:paraId="23E95B5A" w14:textId="77777777" w:rsidTr="00BA1800">
        <w:trPr>
          <w:trHeight w:val="120"/>
        </w:trPr>
        <w:tc>
          <w:tcPr>
            <w:tcW w:w="8293" w:type="dxa"/>
          </w:tcPr>
          <w:p w14:paraId="0F43A982" w14:textId="15F40903" w:rsidR="001F32B7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  <w:lang w:val="en-GB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Can the product be manufactured </w:t>
            </w:r>
            <w:r w:rsidR="00EE5B27" w:rsidRPr="00F57036">
              <w:rPr>
                <w:rFonts w:ascii="Arial" w:hAnsi="Arial" w:cs="Arial"/>
                <w:color w:val="auto"/>
                <w:lang w:val="en-GB"/>
              </w:rPr>
              <w:t xml:space="preserve">and delivered </w:t>
            </w:r>
            <w:r w:rsidRPr="00F57036">
              <w:rPr>
                <w:rFonts w:ascii="Arial" w:hAnsi="Arial" w:cs="Arial"/>
                <w:color w:val="auto"/>
                <w:lang w:val="en-GB"/>
              </w:rPr>
              <w:t xml:space="preserve">according to the requirements of the current edition of </w:t>
            </w:r>
            <w:r w:rsidR="00F112F5" w:rsidRPr="00F57036">
              <w:rPr>
                <w:rFonts w:ascii="Arial" w:hAnsi="Arial" w:cs="Arial"/>
                <w:color w:val="auto"/>
                <w:lang w:val="en-GB"/>
              </w:rPr>
              <w:t>BIS 1000</w:t>
            </w:r>
            <w:r w:rsidR="007E0A19" w:rsidRPr="00F57036">
              <w:rPr>
                <w:rFonts w:ascii="Arial" w:hAnsi="Arial" w:cs="Arial"/>
                <w:color w:val="auto"/>
                <w:lang w:val="en-GB"/>
              </w:rPr>
              <w:t xml:space="preserve"> and BIS 1001 (Logistic)</w:t>
            </w:r>
            <w:r w:rsidRPr="00F57036">
              <w:rPr>
                <w:rFonts w:ascii="Arial" w:hAnsi="Arial" w:cs="Arial"/>
                <w:color w:val="auto"/>
                <w:lang w:val="en-GB"/>
              </w:rPr>
              <w:t xml:space="preserve">? (BRP Quality Assurance Directive for </w:t>
            </w:r>
            <w:r w:rsidR="00710C46" w:rsidRPr="00F57036">
              <w:rPr>
                <w:rFonts w:ascii="Arial" w:hAnsi="Arial" w:cs="Arial"/>
                <w:color w:val="auto"/>
                <w:lang w:val="en-GB"/>
              </w:rPr>
              <w:t xml:space="preserve">Suppliers of </w:t>
            </w:r>
            <w:r w:rsidRPr="00F57036">
              <w:rPr>
                <w:rFonts w:ascii="Arial" w:hAnsi="Arial" w:cs="Arial"/>
                <w:color w:val="auto"/>
                <w:lang w:val="en-GB"/>
              </w:rPr>
              <w:t>P</w:t>
            </w:r>
            <w:r w:rsidR="00F112F5" w:rsidRPr="00F57036">
              <w:rPr>
                <w:rFonts w:ascii="Arial" w:hAnsi="Arial" w:cs="Arial"/>
                <w:color w:val="auto"/>
                <w:lang w:val="en-GB"/>
              </w:rPr>
              <w:t>roduction Material</w:t>
            </w:r>
            <w:r w:rsidR="00710C46" w:rsidRPr="00F57036">
              <w:rPr>
                <w:rFonts w:ascii="Arial" w:hAnsi="Arial" w:cs="Arial"/>
                <w:color w:val="auto"/>
                <w:lang w:val="en-GB"/>
              </w:rPr>
              <w:t xml:space="preserve"> see </w:t>
            </w:r>
            <w:r w:rsidR="00EE5B27" w:rsidRPr="00F57036">
              <w:rPr>
                <w:rFonts w:ascii="Arial" w:hAnsi="Arial" w:cs="Arial"/>
                <w:color w:val="auto"/>
                <w:lang w:val="en-GB"/>
              </w:rPr>
              <w:t>Media</w:t>
            </w:r>
            <w:r w:rsidR="00EC0C5C" w:rsidRPr="00F5703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710C46" w:rsidRPr="00F57036">
              <w:rPr>
                <w:rFonts w:ascii="Arial" w:hAnsi="Arial" w:cs="Arial"/>
                <w:color w:val="auto"/>
                <w:lang w:val="en-GB"/>
              </w:rPr>
              <w:t>under</w:t>
            </w:r>
            <w:r w:rsidRPr="00D439FD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D439FD">
              <w:rPr>
                <w:rFonts w:ascii="Arial" w:hAnsi="Arial" w:cs="Arial"/>
                <w:color w:val="auto"/>
                <w:lang w:val="en-US"/>
              </w:rPr>
              <w:t>www.boge-rubber-plastics.com</w:t>
            </w:r>
            <w:r w:rsidRPr="00D439FD">
              <w:rPr>
                <w:rFonts w:ascii="Arial" w:hAnsi="Arial" w:cs="Arial"/>
                <w:color w:val="auto"/>
                <w:lang w:val="en-GB"/>
              </w:rPr>
              <w:t>)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If “no”, please explain.</w:t>
            </w:r>
          </w:p>
          <w:p w14:paraId="31CAAA55" w14:textId="77777777" w:rsidR="005304E0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Explanation:</w:t>
            </w:r>
            <w:r w:rsidR="005304E0" w:rsidRPr="001565E2">
              <w:rPr>
                <w:rFonts w:ascii="Arial" w:hAnsi="Arial" w:cs="Arial"/>
                <w:color w:val="auto"/>
              </w:rPr>
              <w:t xml:space="preserve"> </w:t>
            </w:r>
            <w:r w:rsidR="005304E0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04E0" w:rsidRPr="001565E2">
              <w:rPr>
                <w:rFonts w:ascii="Arial" w:hAnsi="Arial" w:cs="Arial"/>
                <w:color w:val="auto"/>
              </w:rPr>
              <w:instrText xml:space="preserve"> FORMTEXT </w:instrText>
            </w:r>
            <w:r w:rsidR="005304E0" w:rsidRPr="001565E2">
              <w:rPr>
                <w:rFonts w:ascii="Arial" w:hAnsi="Arial" w:cs="Arial"/>
                <w:color w:val="auto"/>
              </w:rPr>
            </w:r>
            <w:r w:rsidR="005304E0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5304E0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5304E0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5304E0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5304E0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5304E0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5304E0" w:rsidRPr="001565E2">
              <w:rPr>
                <w:rFonts w:ascii="Arial" w:hAnsi="Arial" w:cs="Arial"/>
                <w:color w:val="auto"/>
              </w:rPr>
              <w:fldChar w:fldCharType="end"/>
            </w:r>
            <w:r w:rsidR="005304E0" w:rsidRPr="001565E2">
              <w:rPr>
                <w:rFonts w:ascii="Arial" w:hAnsi="Arial" w:cs="Arial"/>
                <w:color w:val="auto"/>
              </w:rPr>
              <w:br/>
            </w:r>
          </w:p>
        </w:tc>
        <w:tc>
          <w:tcPr>
            <w:tcW w:w="850" w:type="dxa"/>
          </w:tcPr>
          <w:p w14:paraId="46F54B02" w14:textId="01C467D0" w:rsidR="005304E0" w:rsidRPr="001565E2" w:rsidRDefault="005304E0" w:rsidP="00BA1800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 w:rsidRPr="001565E2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4B4B542F" w14:textId="77777777" w:rsidR="005304E0" w:rsidRPr="001565E2" w:rsidRDefault="005304E0" w:rsidP="00BA1800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</w:tr>
      <w:tr w:rsidR="00C705B7" w:rsidRPr="001565E2" w14:paraId="2DA0D5F3" w14:textId="77777777">
        <w:tc>
          <w:tcPr>
            <w:tcW w:w="8293" w:type="dxa"/>
          </w:tcPr>
          <w:p w14:paraId="4A626216" w14:textId="77777777" w:rsidR="00C705B7" w:rsidRPr="001565E2" w:rsidRDefault="00C705B7" w:rsidP="00C705B7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850" w:type="dxa"/>
          </w:tcPr>
          <w:p w14:paraId="3B59D064" w14:textId="77777777" w:rsidR="00C705B7" w:rsidRPr="001565E2" w:rsidRDefault="001F32B7" w:rsidP="00C705B7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  <w:tc>
          <w:tcPr>
            <w:tcW w:w="851" w:type="dxa"/>
            <w:gridSpan w:val="2"/>
          </w:tcPr>
          <w:p w14:paraId="7F9C6377" w14:textId="77777777" w:rsidR="00C705B7" w:rsidRPr="001565E2" w:rsidRDefault="00C705B7" w:rsidP="001F32B7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</w:t>
            </w:r>
            <w:r w:rsidR="001F32B7" w:rsidRPr="001565E2">
              <w:rPr>
                <w:rFonts w:ascii="Arial" w:hAnsi="Arial" w:cs="Arial"/>
                <w:bCs/>
                <w:sz w:val="20"/>
              </w:rPr>
              <w:t>o</w:t>
            </w:r>
          </w:p>
        </w:tc>
      </w:tr>
      <w:tr w:rsidR="00C705B7" w:rsidRPr="001565E2" w14:paraId="109F5697" w14:textId="77777777">
        <w:trPr>
          <w:trHeight w:val="120"/>
        </w:trPr>
        <w:tc>
          <w:tcPr>
            <w:tcW w:w="8293" w:type="dxa"/>
          </w:tcPr>
          <w:p w14:paraId="0E3C9FBA" w14:textId="77777777" w:rsidR="00C705B7" w:rsidRPr="001565E2" w:rsidRDefault="001F32B7" w:rsidP="00C705B7">
            <w:pPr>
              <w:pStyle w:val="Tabellentext"/>
              <w:rPr>
                <w:rFonts w:ascii="Arial" w:hAnsi="Arial" w:cs="Arial"/>
                <w:color w:val="auto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Is the product sufficiently defined to allow a feasibility study to be done?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If “no”, please attach explanations.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Explanations</w:t>
            </w:r>
            <w:r w:rsidR="00C705B7" w:rsidRPr="001565E2">
              <w:rPr>
                <w:rFonts w:ascii="Arial" w:hAnsi="Arial" w:cs="Arial"/>
                <w:color w:val="auto"/>
              </w:rPr>
              <w:t xml:space="preserve">: </w:t>
            </w:r>
            <w:r w:rsidR="00C705B7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705B7" w:rsidRPr="001565E2">
              <w:rPr>
                <w:rFonts w:ascii="Arial" w:hAnsi="Arial" w:cs="Arial"/>
                <w:color w:val="auto"/>
              </w:rPr>
              <w:instrText xml:space="preserve"> FORMTEXT </w:instrText>
            </w:r>
            <w:r w:rsidR="00C705B7" w:rsidRPr="001565E2">
              <w:rPr>
                <w:rFonts w:ascii="Arial" w:hAnsi="Arial" w:cs="Arial"/>
                <w:color w:val="auto"/>
              </w:rPr>
            </w:r>
            <w:r w:rsidR="00C705B7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C705B7" w:rsidRPr="001565E2">
              <w:rPr>
                <w:rFonts w:ascii="Arial" w:hAnsi="Arial" w:cs="Arial"/>
                <w:color w:val="auto"/>
              </w:rPr>
              <w:fldChar w:fldCharType="end"/>
            </w:r>
            <w:r w:rsidR="00010704" w:rsidRPr="001565E2">
              <w:rPr>
                <w:rFonts w:ascii="Arial" w:hAnsi="Arial" w:cs="Arial"/>
                <w:color w:val="auto"/>
              </w:rPr>
              <w:br/>
            </w:r>
          </w:p>
        </w:tc>
        <w:tc>
          <w:tcPr>
            <w:tcW w:w="850" w:type="dxa"/>
          </w:tcPr>
          <w:p w14:paraId="46C84AE2" w14:textId="77777777" w:rsidR="00C705B7" w:rsidRPr="001565E2" w:rsidRDefault="00C705B7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0CED8F4E" w14:textId="77777777" w:rsidR="00C705B7" w:rsidRPr="001565E2" w:rsidRDefault="00C705B7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</w:tr>
      <w:tr w:rsidR="001F32B7" w:rsidRPr="001565E2" w14:paraId="7C755866" w14:textId="77777777">
        <w:tc>
          <w:tcPr>
            <w:tcW w:w="8293" w:type="dxa"/>
          </w:tcPr>
          <w:p w14:paraId="4BC99B9F" w14:textId="77777777" w:rsidR="001F32B7" w:rsidRPr="001565E2" w:rsidRDefault="001F32B7" w:rsidP="00603F8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850" w:type="dxa"/>
          </w:tcPr>
          <w:p w14:paraId="10640884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  <w:tc>
          <w:tcPr>
            <w:tcW w:w="851" w:type="dxa"/>
            <w:gridSpan w:val="2"/>
          </w:tcPr>
          <w:p w14:paraId="68A77D0D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</w:tr>
      <w:tr w:rsidR="00C72063" w:rsidRPr="001565E2" w14:paraId="56FF95BC" w14:textId="77777777">
        <w:trPr>
          <w:trHeight w:val="120"/>
        </w:trPr>
        <w:tc>
          <w:tcPr>
            <w:tcW w:w="8293" w:type="dxa"/>
          </w:tcPr>
          <w:p w14:paraId="3CCD4AD9" w14:textId="77777777" w:rsidR="00C72063" w:rsidRPr="001565E2" w:rsidRDefault="001F32B7" w:rsidP="004072B5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Can all requirements be met (e.g. drawing, </w:t>
            </w:r>
            <w:r w:rsidR="00D235B4" w:rsidRPr="001565E2">
              <w:rPr>
                <w:rFonts w:ascii="Arial" w:hAnsi="Arial" w:cs="Arial"/>
                <w:color w:val="auto"/>
                <w:lang w:val="en"/>
              </w:rPr>
              <w:t xml:space="preserve">Co-Applicable Documents like 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technical specification, standards, </w:t>
            </w:r>
            <w:r w:rsidR="00D235B4" w:rsidRPr="001565E2">
              <w:rPr>
                <w:rFonts w:ascii="Arial" w:hAnsi="Arial" w:cs="Arial"/>
                <w:color w:val="auto"/>
                <w:lang w:val="en-GB"/>
              </w:rPr>
              <w:t xml:space="preserve">specifications, tests, reliability, </w:t>
            </w:r>
            <w:r w:rsidR="00F91965" w:rsidRPr="001565E2">
              <w:rPr>
                <w:rFonts w:ascii="Arial" w:hAnsi="Arial" w:cs="Arial"/>
                <w:color w:val="auto"/>
                <w:lang w:val="en-GB"/>
              </w:rPr>
              <w:t>r</w:t>
            </w:r>
            <w:r w:rsidR="00F91965" w:rsidRPr="001565E2">
              <w:rPr>
                <w:rStyle w:val="shorttext"/>
                <w:rFonts w:ascii="Arial" w:hAnsi="Arial" w:cs="Arial"/>
                <w:color w:val="222222"/>
                <w:lang w:val="en"/>
              </w:rPr>
              <w:t>equirements for technical surface cleanliness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="00F91965" w:rsidRPr="001565E2">
              <w:rPr>
                <w:rFonts w:ascii="Arial" w:hAnsi="Arial" w:cs="Arial"/>
                <w:color w:val="auto"/>
                <w:lang w:val="en-GB"/>
              </w:rPr>
              <w:t>etc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t>)?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If „</w:t>
            </w:r>
            <w:proofErr w:type="gramStart"/>
            <w:r w:rsidRPr="001565E2">
              <w:rPr>
                <w:rFonts w:ascii="Arial" w:hAnsi="Arial" w:cs="Arial"/>
                <w:color w:val="auto"/>
                <w:lang w:val="en-GB"/>
              </w:rPr>
              <w:t>no“</w:t>
            </w:r>
            <w:proofErr w:type="gramEnd"/>
            <w:r w:rsidRPr="001565E2">
              <w:rPr>
                <w:rFonts w:ascii="Arial" w:hAnsi="Arial" w:cs="Arial"/>
                <w:color w:val="auto"/>
                <w:lang w:val="en-GB"/>
              </w:rPr>
              <w:t>, which ones cannot be met?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Please specify</w:t>
            </w:r>
            <w:r w:rsidR="00C705B7" w:rsidRPr="001565E2">
              <w:rPr>
                <w:rFonts w:ascii="Arial" w:hAnsi="Arial" w:cs="Arial"/>
                <w:color w:val="auto"/>
                <w:lang w:val="en-US"/>
              </w:rPr>
              <w:t xml:space="preserve">: </w:t>
            </w:r>
            <w:r w:rsidR="00C705B7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705B7" w:rsidRPr="001565E2">
              <w:rPr>
                <w:rFonts w:ascii="Arial" w:hAnsi="Arial" w:cs="Arial"/>
                <w:color w:val="auto"/>
                <w:lang w:val="en-US"/>
              </w:rPr>
              <w:instrText xml:space="preserve"> FORMTEXT </w:instrText>
            </w:r>
            <w:r w:rsidR="00C705B7" w:rsidRPr="001565E2">
              <w:rPr>
                <w:rFonts w:ascii="Arial" w:hAnsi="Arial" w:cs="Arial"/>
                <w:color w:val="auto"/>
              </w:rPr>
            </w:r>
            <w:r w:rsidR="00C705B7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C705B7" w:rsidRPr="001565E2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850" w:type="dxa"/>
          </w:tcPr>
          <w:p w14:paraId="2ABD422C" w14:textId="77777777" w:rsidR="00C72063" w:rsidRPr="001565E2" w:rsidRDefault="00C72063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</w:tcPr>
          <w:p w14:paraId="39A05592" w14:textId="77777777" w:rsidR="00C72063" w:rsidRPr="001565E2" w:rsidRDefault="00C72063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4"/>
          </w:p>
        </w:tc>
      </w:tr>
      <w:tr w:rsidR="00010704" w:rsidRPr="001565E2" w14:paraId="63D51C21" w14:textId="77777777">
        <w:tc>
          <w:tcPr>
            <w:tcW w:w="8293" w:type="dxa"/>
          </w:tcPr>
          <w:p w14:paraId="26202304" w14:textId="77777777" w:rsidR="00010704" w:rsidRPr="001565E2" w:rsidRDefault="00010704" w:rsidP="00603F8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0" w:type="dxa"/>
          </w:tcPr>
          <w:p w14:paraId="39EC2280" w14:textId="77777777" w:rsidR="00010704" w:rsidRPr="001565E2" w:rsidRDefault="00010704" w:rsidP="00603F80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1" w:type="dxa"/>
            <w:gridSpan w:val="2"/>
          </w:tcPr>
          <w:p w14:paraId="32F45E5E" w14:textId="77777777" w:rsidR="00010704" w:rsidRPr="001565E2" w:rsidRDefault="00010704" w:rsidP="00603F80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1F32B7" w:rsidRPr="001565E2" w14:paraId="72C91501" w14:textId="77777777">
        <w:tc>
          <w:tcPr>
            <w:tcW w:w="8293" w:type="dxa"/>
          </w:tcPr>
          <w:p w14:paraId="01A511FB" w14:textId="77777777" w:rsidR="001F32B7" w:rsidRPr="001565E2" w:rsidRDefault="001F32B7" w:rsidP="00603F8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850" w:type="dxa"/>
          </w:tcPr>
          <w:p w14:paraId="34AF848E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  <w:tc>
          <w:tcPr>
            <w:tcW w:w="851" w:type="dxa"/>
            <w:gridSpan w:val="2"/>
          </w:tcPr>
          <w:p w14:paraId="4C7D022B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</w:tr>
      <w:tr w:rsidR="00010704" w:rsidRPr="001565E2" w14:paraId="1FE05205" w14:textId="77777777">
        <w:tc>
          <w:tcPr>
            <w:tcW w:w="8293" w:type="dxa"/>
          </w:tcPr>
          <w:p w14:paraId="2737C6BE" w14:textId="77777777" w:rsidR="001F32B7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  <w:lang w:val="en-GB"/>
              </w:rPr>
            </w:pPr>
            <w:bookmarkStart w:id="5" w:name="Kontrollkästchen3"/>
            <w:r w:rsidRPr="001565E2">
              <w:rPr>
                <w:rFonts w:ascii="Arial" w:hAnsi="Arial" w:cs="Arial"/>
                <w:color w:val="auto"/>
                <w:lang w:val="en-GB"/>
              </w:rPr>
              <w:t xml:space="preserve">Have the special characteristics of the product been identified according to its related documents and are they </w:t>
            </w:r>
            <w:r w:rsidRPr="00D439FD">
              <w:rPr>
                <w:rFonts w:ascii="Arial" w:hAnsi="Arial" w:cs="Arial"/>
                <w:color w:val="auto"/>
                <w:lang w:val="en-GB"/>
              </w:rPr>
              <w:t>producible</w:t>
            </w:r>
            <w:r w:rsidR="001A7041" w:rsidRPr="00D439FD">
              <w:rPr>
                <w:rFonts w:ascii="Arial" w:hAnsi="Arial" w:cs="Arial"/>
                <w:color w:val="auto"/>
                <w:lang w:val="en-GB"/>
              </w:rPr>
              <w:t xml:space="preserve"> (</w:t>
            </w:r>
            <w:proofErr w:type="gramStart"/>
            <w:r w:rsidR="001A7041" w:rsidRPr="00D439FD">
              <w:rPr>
                <w:rFonts w:ascii="Arial" w:hAnsi="Arial" w:cs="Arial"/>
                <w:color w:val="auto"/>
                <w:lang w:val="en-GB"/>
              </w:rPr>
              <w:t>in particular statutory</w:t>
            </w:r>
            <w:proofErr w:type="gramEnd"/>
            <w:r w:rsidR="001A7041" w:rsidRPr="00D439FD">
              <w:rPr>
                <w:rFonts w:ascii="Arial" w:hAnsi="Arial" w:cs="Arial"/>
                <w:color w:val="auto"/>
                <w:lang w:val="en-GB"/>
              </w:rPr>
              <w:t xml:space="preserve"> and regulatory requirements as well as requirements for product safety)</w:t>
            </w:r>
            <w:r w:rsidRPr="00D439FD">
              <w:rPr>
                <w:rFonts w:ascii="Arial" w:hAnsi="Arial" w:cs="Arial"/>
                <w:color w:val="auto"/>
                <w:lang w:val="en-GB"/>
              </w:rPr>
              <w:t>?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 If “no”, please explain.</w:t>
            </w:r>
          </w:p>
          <w:p w14:paraId="21D038C6" w14:textId="77777777" w:rsidR="00010704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Explanation</w:t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br/>
            </w:r>
          </w:p>
        </w:tc>
        <w:tc>
          <w:tcPr>
            <w:tcW w:w="850" w:type="dxa"/>
          </w:tcPr>
          <w:p w14:paraId="4C1EBDEC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5"/>
          </w:p>
        </w:tc>
        <w:tc>
          <w:tcPr>
            <w:tcW w:w="851" w:type="dxa"/>
            <w:gridSpan w:val="2"/>
          </w:tcPr>
          <w:p w14:paraId="5268F733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6"/>
          </w:p>
        </w:tc>
      </w:tr>
      <w:tr w:rsidR="00010704" w:rsidRPr="001565E2" w14:paraId="0CF27E96" w14:textId="77777777">
        <w:tc>
          <w:tcPr>
            <w:tcW w:w="8293" w:type="dxa"/>
          </w:tcPr>
          <w:p w14:paraId="7BB75245" w14:textId="77777777" w:rsidR="00010704" w:rsidRPr="001565E2" w:rsidRDefault="00010704" w:rsidP="00603F8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850" w:type="dxa"/>
          </w:tcPr>
          <w:p w14:paraId="42DC13B5" w14:textId="77777777" w:rsidR="00010704" w:rsidRPr="001565E2" w:rsidRDefault="005304E0" w:rsidP="001F32B7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</w:t>
            </w:r>
            <w:r w:rsidR="001F32B7" w:rsidRPr="001565E2">
              <w:rPr>
                <w:rFonts w:ascii="Arial" w:hAnsi="Arial" w:cs="Arial"/>
                <w:bCs/>
                <w:sz w:val="20"/>
              </w:rPr>
              <w:t>o</w:t>
            </w:r>
          </w:p>
        </w:tc>
        <w:tc>
          <w:tcPr>
            <w:tcW w:w="851" w:type="dxa"/>
            <w:gridSpan w:val="2"/>
          </w:tcPr>
          <w:p w14:paraId="0FECDD4D" w14:textId="77777777" w:rsidR="00010704" w:rsidRPr="001565E2" w:rsidRDefault="001F32B7" w:rsidP="005304E0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</w:tr>
      <w:tr w:rsidR="00010704" w:rsidRPr="001565E2" w14:paraId="57D7704B" w14:textId="77777777">
        <w:tc>
          <w:tcPr>
            <w:tcW w:w="8293" w:type="dxa"/>
          </w:tcPr>
          <w:p w14:paraId="4DEEE907" w14:textId="77777777" w:rsidR="00010704" w:rsidRPr="001565E2" w:rsidRDefault="001F32B7" w:rsidP="002B7578">
            <w:pPr>
              <w:pStyle w:val="Tabellentext"/>
              <w:tabs>
                <w:tab w:val="clear" w:pos="8080"/>
                <w:tab w:val="left" w:pos="5127"/>
              </w:tabs>
              <w:rPr>
                <w:rFonts w:ascii="Arial" w:hAnsi="Arial" w:cs="Arial"/>
                <w:color w:val="auto"/>
              </w:rPr>
            </w:pPr>
            <w:r w:rsidRPr="001565E2">
              <w:rPr>
                <w:rFonts w:ascii="Arial" w:hAnsi="Arial" w:cs="Arial"/>
                <w:color w:val="auto"/>
                <w:lang w:val="en-US"/>
              </w:rPr>
              <w:t>Has the supplier identified additional (production-related) special characteristics?</w:t>
            </w:r>
            <w:r w:rsidRPr="001565E2">
              <w:rPr>
                <w:rFonts w:ascii="Arial" w:hAnsi="Arial" w:cs="Arial"/>
                <w:color w:val="auto"/>
                <w:lang w:val="en-US"/>
              </w:rPr>
              <w:br/>
              <w:t>If „</w:t>
            </w:r>
            <w:proofErr w:type="gramStart"/>
            <w:r w:rsidRPr="001565E2">
              <w:rPr>
                <w:rFonts w:ascii="Arial" w:hAnsi="Arial" w:cs="Arial"/>
                <w:color w:val="auto"/>
                <w:lang w:val="en-US"/>
              </w:rPr>
              <w:t>yes“</w:t>
            </w:r>
            <w:proofErr w:type="gramEnd"/>
            <w:r w:rsidRPr="001565E2">
              <w:rPr>
                <w:rFonts w:ascii="Arial" w:hAnsi="Arial" w:cs="Arial"/>
                <w:color w:val="auto"/>
                <w:lang w:val="en-US"/>
              </w:rPr>
              <w:t>, which ones?</w:t>
            </w:r>
            <w:r w:rsidRPr="001565E2">
              <w:rPr>
                <w:rFonts w:ascii="Arial" w:hAnsi="Arial" w:cs="Arial"/>
                <w:color w:val="auto"/>
                <w:lang w:val="en-US"/>
              </w:rPr>
              <w:br/>
              <w:t>Please specify</w:t>
            </w:r>
            <w:bookmarkStart w:id="7" w:name="Kontrollkästchen9"/>
            <w:r w:rsidR="00010704" w:rsidRPr="001565E2">
              <w:rPr>
                <w:rFonts w:ascii="Arial" w:hAnsi="Arial" w:cs="Arial"/>
                <w:color w:val="auto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</w:p>
          <w:p w14:paraId="616E95A5" w14:textId="77777777" w:rsidR="00010704" w:rsidRPr="001565E2" w:rsidRDefault="00010704" w:rsidP="0045164A">
            <w:pPr>
              <w:pStyle w:val="Tabellentext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14:paraId="6A6FCE8E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7"/>
          </w:p>
        </w:tc>
        <w:tc>
          <w:tcPr>
            <w:tcW w:w="851" w:type="dxa"/>
            <w:gridSpan w:val="2"/>
          </w:tcPr>
          <w:p w14:paraId="5E5401D7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8"/>
          </w:p>
        </w:tc>
      </w:tr>
      <w:tr w:rsidR="001F32B7" w:rsidRPr="001565E2" w14:paraId="036B44C9" w14:textId="77777777">
        <w:tc>
          <w:tcPr>
            <w:tcW w:w="8293" w:type="dxa"/>
          </w:tcPr>
          <w:p w14:paraId="7EFBC941" w14:textId="77777777" w:rsidR="001F32B7" w:rsidRPr="001565E2" w:rsidRDefault="001F32B7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850" w:type="dxa"/>
          </w:tcPr>
          <w:p w14:paraId="1C64C4EB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  <w:tc>
          <w:tcPr>
            <w:tcW w:w="851" w:type="dxa"/>
            <w:gridSpan w:val="2"/>
          </w:tcPr>
          <w:p w14:paraId="60E31A0D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</w:tr>
      <w:tr w:rsidR="00010704" w:rsidRPr="001565E2" w14:paraId="58A1316C" w14:textId="77777777">
        <w:trPr>
          <w:trHeight w:val="120"/>
        </w:trPr>
        <w:tc>
          <w:tcPr>
            <w:tcW w:w="8293" w:type="dxa"/>
          </w:tcPr>
          <w:p w14:paraId="453A8140" w14:textId="77777777" w:rsidR="001F32B7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  <w:lang w:val="en-GB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Will process capability be achievable for each special characteristic specified by BRP or the supplier? If „</w:t>
            </w:r>
            <w:proofErr w:type="gramStart"/>
            <w:r w:rsidRPr="001565E2">
              <w:rPr>
                <w:rFonts w:ascii="Arial" w:hAnsi="Arial" w:cs="Arial"/>
                <w:color w:val="auto"/>
                <w:lang w:val="en-GB"/>
              </w:rPr>
              <w:t>no“</w:t>
            </w:r>
            <w:proofErr w:type="gramEnd"/>
            <w:r w:rsidRPr="001565E2">
              <w:rPr>
                <w:rFonts w:ascii="Arial" w:hAnsi="Arial" w:cs="Arial"/>
                <w:color w:val="auto"/>
                <w:lang w:val="en-GB"/>
              </w:rPr>
              <w:t>, please explain.</w:t>
            </w:r>
          </w:p>
          <w:p w14:paraId="707D50DC" w14:textId="77777777" w:rsidR="00010704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Explanations</w:t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br/>
            </w:r>
          </w:p>
        </w:tc>
        <w:tc>
          <w:tcPr>
            <w:tcW w:w="850" w:type="dxa"/>
          </w:tcPr>
          <w:p w14:paraId="1293F53F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9"/>
          </w:p>
        </w:tc>
        <w:tc>
          <w:tcPr>
            <w:tcW w:w="851" w:type="dxa"/>
            <w:gridSpan w:val="2"/>
          </w:tcPr>
          <w:p w14:paraId="513425F6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0"/>
          </w:p>
        </w:tc>
      </w:tr>
      <w:tr w:rsidR="001F32B7" w:rsidRPr="001565E2" w14:paraId="1B7AEF6E" w14:textId="77777777">
        <w:tc>
          <w:tcPr>
            <w:tcW w:w="8293" w:type="dxa"/>
          </w:tcPr>
          <w:p w14:paraId="3AF1DB05" w14:textId="77777777" w:rsidR="001F32B7" w:rsidRPr="001565E2" w:rsidRDefault="001F32B7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850" w:type="dxa"/>
          </w:tcPr>
          <w:p w14:paraId="6B6C2009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  <w:tc>
          <w:tcPr>
            <w:tcW w:w="851" w:type="dxa"/>
            <w:gridSpan w:val="2"/>
          </w:tcPr>
          <w:p w14:paraId="2E15F594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</w:tr>
      <w:tr w:rsidR="00010704" w:rsidRPr="001565E2" w14:paraId="46020642" w14:textId="77777777">
        <w:tc>
          <w:tcPr>
            <w:tcW w:w="8293" w:type="dxa"/>
          </w:tcPr>
          <w:p w14:paraId="56401F6F" w14:textId="77777777" w:rsidR="00010704" w:rsidRPr="001565E2" w:rsidRDefault="001F32B7" w:rsidP="004072B5">
            <w:pPr>
              <w:pStyle w:val="Tabellentext"/>
              <w:rPr>
                <w:rFonts w:ascii="Arial" w:hAnsi="Arial" w:cs="Arial"/>
                <w:color w:val="auto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Is 100% inspection intended or already planned for special characteristics in series production? If „</w:t>
            </w:r>
            <w:proofErr w:type="gramStart"/>
            <w:r w:rsidRPr="001565E2">
              <w:rPr>
                <w:rFonts w:ascii="Arial" w:hAnsi="Arial" w:cs="Arial"/>
                <w:color w:val="auto"/>
                <w:lang w:val="en-GB"/>
              </w:rPr>
              <w:t>yes“</w:t>
            </w:r>
            <w:proofErr w:type="gramEnd"/>
            <w:r w:rsidRPr="001565E2">
              <w:rPr>
                <w:rFonts w:ascii="Arial" w:hAnsi="Arial" w:cs="Arial"/>
                <w:color w:val="auto"/>
                <w:lang w:val="en-GB"/>
              </w:rPr>
              <w:t>, which ones?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Please specify</w:t>
            </w:r>
            <w:r w:rsidR="00010704" w:rsidRPr="001565E2">
              <w:rPr>
                <w:rFonts w:ascii="Arial" w:hAnsi="Arial" w:cs="Arial"/>
                <w:color w:val="auto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  <w:r w:rsidR="00010704" w:rsidRPr="001565E2">
              <w:rPr>
                <w:rFonts w:ascii="Arial" w:hAnsi="Arial" w:cs="Arial"/>
                <w:color w:val="auto"/>
              </w:rPr>
              <w:br/>
            </w:r>
          </w:p>
        </w:tc>
        <w:tc>
          <w:tcPr>
            <w:tcW w:w="850" w:type="dxa"/>
          </w:tcPr>
          <w:p w14:paraId="7502C24F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</w:tcPr>
          <w:p w14:paraId="05E53A80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2"/>
          </w:p>
        </w:tc>
      </w:tr>
      <w:tr w:rsidR="001F32B7" w:rsidRPr="001565E2" w14:paraId="4EA359D5" w14:textId="77777777">
        <w:tc>
          <w:tcPr>
            <w:tcW w:w="8293" w:type="dxa"/>
          </w:tcPr>
          <w:p w14:paraId="56B6EFF0" w14:textId="77777777" w:rsidR="001F32B7" w:rsidRPr="001565E2" w:rsidRDefault="001F32B7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7.</w:t>
            </w:r>
          </w:p>
        </w:tc>
        <w:tc>
          <w:tcPr>
            <w:tcW w:w="850" w:type="dxa"/>
          </w:tcPr>
          <w:p w14:paraId="431F9B7C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  <w:tc>
          <w:tcPr>
            <w:tcW w:w="851" w:type="dxa"/>
            <w:gridSpan w:val="2"/>
          </w:tcPr>
          <w:p w14:paraId="2E9CC0F6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</w:tr>
      <w:tr w:rsidR="00010704" w:rsidRPr="001565E2" w14:paraId="60B3D026" w14:textId="77777777">
        <w:tc>
          <w:tcPr>
            <w:tcW w:w="8293" w:type="dxa"/>
          </w:tcPr>
          <w:p w14:paraId="6BBA309F" w14:textId="77777777" w:rsidR="001F32B7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  <w:lang w:val="en-GB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Is 100% inspection intended or already planned for other characteristics in series production? If „</w:t>
            </w:r>
            <w:proofErr w:type="gramStart"/>
            <w:r w:rsidRPr="001565E2">
              <w:rPr>
                <w:rFonts w:ascii="Arial" w:hAnsi="Arial" w:cs="Arial"/>
                <w:color w:val="auto"/>
                <w:lang w:val="en-GB"/>
              </w:rPr>
              <w:t>yes“</w:t>
            </w:r>
            <w:proofErr w:type="gramEnd"/>
            <w:r w:rsidRPr="001565E2">
              <w:rPr>
                <w:rFonts w:ascii="Arial" w:hAnsi="Arial" w:cs="Arial"/>
                <w:color w:val="auto"/>
                <w:lang w:val="en-GB"/>
              </w:rPr>
              <w:t>, which ones?</w:t>
            </w:r>
          </w:p>
          <w:p w14:paraId="60E82158" w14:textId="77777777" w:rsidR="00010704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lastRenderedPageBreak/>
              <w:t>Please specify</w:t>
            </w:r>
            <w:r w:rsidR="00010704" w:rsidRPr="001565E2">
              <w:rPr>
                <w:rFonts w:ascii="Arial" w:hAnsi="Arial" w:cs="Arial"/>
                <w:color w:val="auto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  <w:r w:rsidR="00010704" w:rsidRPr="001565E2">
              <w:rPr>
                <w:rFonts w:ascii="Arial" w:hAnsi="Arial" w:cs="Arial"/>
                <w:color w:val="auto"/>
              </w:rPr>
              <w:br/>
            </w:r>
          </w:p>
          <w:p w14:paraId="4454283A" w14:textId="77777777" w:rsidR="005304E0" w:rsidRPr="001565E2" w:rsidRDefault="005304E0">
            <w:pPr>
              <w:pStyle w:val="Tabellentext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14:paraId="6B980B30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lastRenderedPageBreak/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3"/>
          </w:p>
        </w:tc>
        <w:tc>
          <w:tcPr>
            <w:tcW w:w="851" w:type="dxa"/>
            <w:gridSpan w:val="2"/>
          </w:tcPr>
          <w:p w14:paraId="42F233A3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4"/>
          </w:p>
        </w:tc>
      </w:tr>
      <w:tr w:rsidR="001F32B7" w:rsidRPr="001565E2" w14:paraId="3D619855" w14:textId="77777777">
        <w:tc>
          <w:tcPr>
            <w:tcW w:w="8293" w:type="dxa"/>
          </w:tcPr>
          <w:p w14:paraId="6D453D22" w14:textId="77777777" w:rsidR="001F32B7" w:rsidRPr="001565E2" w:rsidRDefault="001F32B7" w:rsidP="00E52172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8.</w:t>
            </w:r>
          </w:p>
        </w:tc>
        <w:tc>
          <w:tcPr>
            <w:tcW w:w="850" w:type="dxa"/>
          </w:tcPr>
          <w:p w14:paraId="144740CF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  <w:tc>
          <w:tcPr>
            <w:tcW w:w="851" w:type="dxa"/>
            <w:gridSpan w:val="2"/>
          </w:tcPr>
          <w:p w14:paraId="0C8DF7A1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</w:tr>
      <w:tr w:rsidR="00010704" w:rsidRPr="001565E2" w14:paraId="127B5EFB" w14:textId="77777777">
        <w:trPr>
          <w:trHeight w:val="1120"/>
        </w:trPr>
        <w:tc>
          <w:tcPr>
            <w:tcW w:w="8293" w:type="dxa"/>
          </w:tcPr>
          <w:p w14:paraId="641DBB3C" w14:textId="77777777" w:rsidR="001F32B7" w:rsidRPr="001565E2" w:rsidRDefault="001F32B7" w:rsidP="001F32B7">
            <w:pPr>
              <w:pStyle w:val="Tabellentext"/>
              <w:rPr>
                <w:rFonts w:ascii="Arial" w:hAnsi="Arial" w:cs="Arial"/>
                <w:color w:val="auto"/>
                <w:lang w:val="en-GB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Is statistical process control used for similar products? 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Are these processes stable and capable? If “no”, please explain.</w:t>
            </w:r>
          </w:p>
          <w:p w14:paraId="63A4DC23" w14:textId="77777777" w:rsidR="00010704" w:rsidRPr="001565E2" w:rsidRDefault="001F32B7" w:rsidP="004072B5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Explanations</w:t>
            </w:r>
            <w:r w:rsidR="005C6EF1" w:rsidRPr="001565E2">
              <w:rPr>
                <w:rFonts w:ascii="Arial" w:hAnsi="Arial" w:cs="Arial"/>
                <w:color w:val="auto"/>
                <w:lang w:val="en-US"/>
              </w:rPr>
              <w:t xml:space="preserve">: </w:t>
            </w:r>
            <w:r w:rsidR="005C6EF1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C6EF1" w:rsidRPr="001565E2">
              <w:rPr>
                <w:rFonts w:ascii="Arial" w:hAnsi="Arial" w:cs="Arial"/>
                <w:color w:val="auto"/>
                <w:lang w:val="en-US"/>
              </w:rPr>
              <w:instrText xml:space="preserve"> FORMTEXT </w:instrText>
            </w:r>
            <w:r w:rsidR="005C6EF1" w:rsidRPr="001565E2">
              <w:rPr>
                <w:rFonts w:ascii="Arial" w:hAnsi="Arial" w:cs="Arial"/>
                <w:color w:val="auto"/>
              </w:rPr>
            </w:r>
            <w:r w:rsidR="005C6EF1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5C6EF1" w:rsidRPr="001565E2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850" w:type="dxa"/>
          </w:tcPr>
          <w:p w14:paraId="469E27C5" w14:textId="77777777" w:rsidR="00010704" w:rsidRPr="001565E2" w:rsidRDefault="00010704" w:rsidP="00E930EB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3C68907A" w14:textId="77777777" w:rsidR="00010704" w:rsidRPr="001565E2" w:rsidRDefault="00010704" w:rsidP="00E930EB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</w:tr>
      <w:tr w:rsidR="001F32B7" w:rsidRPr="001565E2" w14:paraId="72D3A2B4" w14:textId="77777777">
        <w:tc>
          <w:tcPr>
            <w:tcW w:w="8293" w:type="dxa"/>
          </w:tcPr>
          <w:p w14:paraId="21F781AD" w14:textId="77777777" w:rsidR="001F32B7" w:rsidRPr="001565E2" w:rsidRDefault="001F32B7" w:rsidP="00603F8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9.</w:t>
            </w:r>
          </w:p>
        </w:tc>
        <w:tc>
          <w:tcPr>
            <w:tcW w:w="850" w:type="dxa"/>
          </w:tcPr>
          <w:p w14:paraId="2F36900F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  <w:tc>
          <w:tcPr>
            <w:tcW w:w="851" w:type="dxa"/>
            <w:gridSpan w:val="2"/>
          </w:tcPr>
          <w:p w14:paraId="5B414A7E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</w:tr>
      <w:tr w:rsidR="00010704" w:rsidRPr="001565E2" w14:paraId="527C9165" w14:textId="77777777">
        <w:tc>
          <w:tcPr>
            <w:tcW w:w="8293" w:type="dxa"/>
          </w:tcPr>
          <w:p w14:paraId="3C15D8EA" w14:textId="77777777" w:rsidR="00961141" w:rsidRPr="001565E2" w:rsidRDefault="001F32B7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Are external processes and/or the production of parts planned to be done</w:t>
            </w:r>
            <w:r w:rsidR="004072B5" w:rsidRPr="001565E2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t>by a sub-supplier? If „</w:t>
            </w:r>
            <w:proofErr w:type="gramStart"/>
            <w:r w:rsidRPr="001565E2">
              <w:rPr>
                <w:rFonts w:ascii="Arial" w:hAnsi="Arial" w:cs="Arial"/>
                <w:color w:val="auto"/>
                <w:lang w:val="en-GB"/>
              </w:rPr>
              <w:t>yes“</w:t>
            </w:r>
            <w:proofErr w:type="gramEnd"/>
            <w:r w:rsidRPr="001565E2">
              <w:rPr>
                <w:rFonts w:ascii="Arial" w:hAnsi="Arial" w:cs="Arial"/>
                <w:color w:val="auto"/>
                <w:lang w:val="en-GB"/>
              </w:rPr>
              <w:t>, which ones?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Please specify</w:t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</w:p>
          <w:p w14:paraId="2D2F56DC" w14:textId="77777777" w:rsidR="00961141" w:rsidRPr="001565E2" w:rsidRDefault="00961141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50" w:type="dxa"/>
          </w:tcPr>
          <w:p w14:paraId="0C240533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5"/>
          </w:p>
        </w:tc>
        <w:tc>
          <w:tcPr>
            <w:tcW w:w="851" w:type="dxa"/>
            <w:gridSpan w:val="2"/>
          </w:tcPr>
          <w:p w14:paraId="5CE82FBF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4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6"/>
          </w:p>
        </w:tc>
      </w:tr>
      <w:tr w:rsidR="001F32B7" w:rsidRPr="001565E2" w14:paraId="72082C82" w14:textId="77777777">
        <w:tc>
          <w:tcPr>
            <w:tcW w:w="8293" w:type="dxa"/>
          </w:tcPr>
          <w:p w14:paraId="0FE2B5D2" w14:textId="77777777" w:rsidR="001F32B7" w:rsidRPr="001565E2" w:rsidRDefault="001F32B7" w:rsidP="00603F8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10.</w:t>
            </w:r>
          </w:p>
        </w:tc>
        <w:tc>
          <w:tcPr>
            <w:tcW w:w="850" w:type="dxa"/>
          </w:tcPr>
          <w:p w14:paraId="076602DF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  <w:tc>
          <w:tcPr>
            <w:tcW w:w="851" w:type="dxa"/>
            <w:gridSpan w:val="2"/>
          </w:tcPr>
          <w:p w14:paraId="6F88E6B9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</w:tr>
      <w:tr w:rsidR="00010704" w:rsidRPr="001565E2" w14:paraId="3ABBB16B" w14:textId="77777777">
        <w:tc>
          <w:tcPr>
            <w:tcW w:w="8293" w:type="dxa"/>
          </w:tcPr>
          <w:p w14:paraId="3EA0673F" w14:textId="77777777" w:rsidR="00303414" w:rsidRPr="001565E2" w:rsidRDefault="00303414" w:rsidP="00303414">
            <w:pPr>
              <w:pStyle w:val="Tabellentext"/>
              <w:rPr>
                <w:rFonts w:ascii="Arial" w:hAnsi="Arial" w:cs="Arial"/>
                <w:color w:val="auto"/>
                <w:lang w:val="en-GB"/>
              </w:rPr>
            </w:pPr>
            <w:bookmarkStart w:id="17" w:name="OLE_LINK1"/>
            <w:r w:rsidRPr="001565E2">
              <w:rPr>
                <w:rFonts w:ascii="Arial" w:hAnsi="Arial" w:cs="Arial"/>
                <w:color w:val="auto"/>
                <w:lang w:val="en-GB"/>
              </w:rPr>
              <w:t>Can you fulfill the order with the current resources?</w:t>
            </w:r>
          </w:p>
          <w:p w14:paraId="2AA5A4A5" w14:textId="77777777" w:rsidR="00010704" w:rsidRPr="001565E2" w:rsidRDefault="00303414" w:rsidP="00303414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If „</w:t>
            </w:r>
            <w:proofErr w:type="gramStart"/>
            <w:r w:rsidRPr="001565E2">
              <w:rPr>
                <w:rFonts w:ascii="Arial" w:hAnsi="Arial" w:cs="Arial"/>
                <w:color w:val="auto"/>
                <w:lang w:val="en-GB"/>
              </w:rPr>
              <w:t>no“</w:t>
            </w:r>
            <w:proofErr w:type="gramEnd"/>
            <w:r w:rsidRPr="001565E2">
              <w:rPr>
                <w:rFonts w:ascii="Arial" w:hAnsi="Arial" w:cs="Arial"/>
                <w:color w:val="auto"/>
                <w:lang w:val="en-GB"/>
              </w:rPr>
              <w:t>, please explain.</w:t>
            </w:r>
            <w:bookmarkEnd w:id="17"/>
            <w:r w:rsidRPr="001565E2">
              <w:rPr>
                <w:rFonts w:ascii="Arial" w:hAnsi="Arial" w:cs="Arial"/>
                <w:color w:val="auto"/>
                <w:lang w:val="en-GB"/>
              </w:rPr>
              <w:br/>
              <w:t>Explanations</w:t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</w:p>
          <w:p w14:paraId="2FAA0FBB" w14:textId="77777777" w:rsidR="00961141" w:rsidRPr="001565E2" w:rsidRDefault="00961141" w:rsidP="00BB5044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</w:p>
        </w:tc>
        <w:tc>
          <w:tcPr>
            <w:tcW w:w="850" w:type="dxa"/>
          </w:tcPr>
          <w:p w14:paraId="2A2A3ED8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31B9AA01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</w:tr>
      <w:tr w:rsidR="001F32B7" w:rsidRPr="001565E2" w14:paraId="12845480" w14:textId="77777777">
        <w:tc>
          <w:tcPr>
            <w:tcW w:w="8293" w:type="dxa"/>
          </w:tcPr>
          <w:p w14:paraId="4D923388" w14:textId="77777777" w:rsidR="001F32B7" w:rsidRPr="001565E2" w:rsidRDefault="001F32B7" w:rsidP="00E52172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11.</w:t>
            </w:r>
          </w:p>
        </w:tc>
        <w:tc>
          <w:tcPr>
            <w:tcW w:w="850" w:type="dxa"/>
          </w:tcPr>
          <w:p w14:paraId="7CCFC431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  <w:tc>
          <w:tcPr>
            <w:tcW w:w="851" w:type="dxa"/>
            <w:gridSpan w:val="2"/>
          </w:tcPr>
          <w:p w14:paraId="49A67932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</w:tr>
      <w:tr w:rsidR="00010704" w:rsidRPr="001565E2" w14:paraId="784A8776" w14:textId="77777777">
        <w:tc>
          <w:tcPr>
            <w:tcW w:w="8293" w:type="dxa"/>
          </w:tcPr>
          <w:p w14:paraId="79AA6419" w14:textId="77777777" w:rsidR="00303414" w:rsidRPr="001565E2" w:rsidRDefault="00303414" w:rsidP="00303414">
            <w:pPr>
              <w:pStyle w:val="Tabellentext"/>
              <w:rPr>
                <w:rFonts w:ascii="Arial" w:hAnsi="Arial" w:cs="Arial"/>
                <w:color w:val="auto"/>
                <w:lang w:val="en-GB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Are there characteristics, </w:t>
            </w:r>
            <w:proofErr w:type="gramStart"/>
            <w:r w:rsidRPr="001565E2">
              <w:rPr>
                <w:rFonts w:ascii="Arial" w:hAnsi="Arial" w:cs="Arial"/>
                <w:color w:val="auto"/>
                <w:lang w:val="en-GB"/>
              </w:rPr>
              <w:t>materials</w:t>
            </w:r>
            <w:proofErr w:type="gramEnd"/>
            <w:r w:rsidRPr="001565E2">
              <w:rPr>
                <w:rFonts w:ascii="Arial" w:hAnsi="Arial" w:cs="Arial"/>
                <w:color w:val="auto"/>
                <w:lang w:val="en-GB"/>
              </w:rPr>
              <w:t xml:space="preserve"> or processes for which a simplification/modification would decrease costs and/or improve quality? If “yes”, which ones?</w:t>
            </w:r>
          </w:p>
          <w:p w14:paraId="18CF1CBA" w14:textId="77777777" w:rsidR="00010704" w:rsidRPr="001565E2" w:rsidRDefault="00303414" w:rsidP="00303414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Please specify</w:t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br/>
            </w:r>
          </w:p>
        </w:tc>
        <w:tc>
          <w:tcPr>
            <w:tcW w:w="850" w:type="dxa"/>
          </w:tcPr>
          <w:p w14:paraId="5C8DD8F8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5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8"/>
          </w:p>
        </w:tc>
        <w:tc>
          <w:tcPr>
            <w:tcW w:w="851" w:type="dxa"/>
            <w:gridSpan w:val="2"/>
          </w:tcPr>
          <w:p w14:paraId="48C99449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"/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  <w:bookmarkEnd w:id="19"/>
          </w:p>
        </w:tc>
      </w:tr>
      <w:tr w:rsidR="001F32B7" w:rsidRPr="001565E2" w14:paraId="68B8F9A4" w14:textId="77777777">
        <w:tc>
          <w:tcPr>
            <w:tcW w:w="8293" w:type="dxa"/>
          </w:tcPr>
          <w:p w14:paraId="5E3BBCFD" w14:textId="77777777" w:rsidR="001F32B7" w:rsidRPr="001565E2" w:rsidRDefault="001F32B7" w:rsidP="00AD6C90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12.</w:t>
            </w:r>
          </w:p>
        </w:tc>
        <w:tc>
          <w:tcPr>
            <w:tcW w:w="850" w:type="dxa"/>
          </w:tcPr>
          <w:p w14:paraId="34CE3151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yes</w:t>
            </w:r>
          </w:p>
        </w:tc>
        <w:tc>
          <w:tcPr>
            <w:tcW w:w="851" w:type="dxa"/>
            <w:gridSpan w:val="2"/>
          </w:tcPr>
          <w:p w14:paraId="6546D07B" w14:textId="77777777" w:rsidR="001F32B7" w:rsidRPr="001565E2" w:rsidRDefault="001F32B7" w:rsidP="00E21196">
            <w:pPr>
              <w:tabs>
                <w:tab w:val="left" w:pos="808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no</w:t>
            </w:r>
          </w:p>
        </w:tc>
      </w:tr>
      <w:tr w:rsidR="00010704" w:rsidRPr="001565E2" w14:paraId="412255B5" w14:textId="77777777">
        <w:tc>
          <w:tcPr>
            <w:tcW w:w="8293" w:type="dxa"/>
          </w:tcPr>
          <w:p w14:paraId="1B4DE531" w14:textId="46E8661E" w:rsidR="00303414" w:rsidRPr="001565E2" w:rsidRDefault="00303414" w:rsidP="00303414">
            <w:pPr>
              <w:pStyle w:val="Tabellentext"/>
              <w:rPr>
                <w:rFonts w:ascii="Arial" w:hAnsi="Arial" w:cs="Arial"/>
                <w:color w:val="auto"/>
                <w:lang w:val="en-GB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 xml:space="preserve">Can the initial sampling be carried out according to the requirements of the current edition of </w:t>
            </w:r>
            <w:r w:rsidR="00107B38" w:rsidRPr="001565E2">
              <w:rPr>
                <w:rFonts w:ascii="Arial" w:hAnsi="Arial" w:cs="Arial"/>
                <w:color w:val="auto"/>
                <w:lang w:val="en-GB"/>
              </w:rPr>
              <w:t>BIS 1000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t>? (</w:t>
            </w:r>
            <w:proofErr w:type="gramStart"/>
            <w:r w:rsidRPr="001565E2">
              <w:rPr>
                <w:rFonts w:ascii="Arial" w:hAnsi="Arial" w:cs="Arial"/>
                <w:color w:val="auto"/>
                <w:lang w:val="en-GB"/>
              </w:rPr>
              <w:t>for</w:t>
            </w:r>
            <w:proofErr w:type="gramEnd"/>
            <w:r w:rsidRPr="001565E2">
              <w:rPr>
                <w:rFonts w:ascii="Arial" w:hAnsi="Arial" w:cs="Arial"/>
                <w:color w:val="auto"/>
                <w:lang w:val="en-GB"/>
              </w:rPr>
              <w:t xml:space="preserve"> documentation requirements, see </w:t>
            </w:r>
            <w:r w:rsidR="00107B38" w:rsidRPr="001565E2">
              <w:rPr>
                <w:rFonts w:ascii="Arial" w:hAnsi="Arial" w:cs="Arial"/>
                <w:color w:val="auto"/>
                <w:lang w:val="en-GB"/>
              </w:rPr>
              <w:t>VDA volume 2 or PPAP level 3</w:t>
            </w:r>
            <w:r w:rsidRPr="001565E2">
              <w:rPr>
                <w:rFonts w:ascii="Arial" w:hAnsi="Arial" w:cs="Arial"/>
                <w:color w:val="auto"/>
                <w:lang w:val="en-GB"/>
              </w:rPr>
              <w:t>)</w:t>
            </w:r>
          </w:p>
          <w:p w14:paraId="165E4FC3" w14:textId="77777777" w:rsidR="00010704" w:rsidRPr="001565E2" w:rsidRDefault="00303414" w:rsidP="00303414">
            <w:pPr>
              <w:pStyle w:val="Tabellentext"/>
              <w:rPr>
                <w:rFonts w:ascii="Arial" w:hAnsi="Arial" w:cs="Arial"/>
                <w:color w:val="auto"/>
                <w:lang w:val="en-US"/>
              </w:rPr>
            </w:pPr>
            <w:r w:rsidRPr="001565E2">
              <w:rPr>
                <w:rFonts w:ascii="Arial" w:hAnsi="Arial" w:cs="Arial"/>
                <w:color w:val="auto"/>
                <w:lang w:val="en-GB"/>
              </w:rPr>
              <w:t>Comment</w:t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t xml:space="preserve">: 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10704" w:rsidRPr="001565E2">
              <w:rPr>
                <w:rFonts w:ascii="Arial" w:hAnsi="Arial" w:cs="Arial"/>
                <w:color w:val="auto"/>
                <w:lang w:val="en-US"/>
              </w:rPr>
              <w:instrText xml:space="preserve"> FORMTEXT </w:instrText>
            </w:r>
            <w:r w:rsidR="00010704" w:rsidRPr="001565E2">
              <w:rPr>
                <w:rFonts w:ascii="Arial" w:hAnsi="Arial" w:cs="Arial"/>
                <w:color w:val="auto"/>
              </w:rPr>
            </w:r>
            <w:r w:rsidR="00010704" w:rsidRPr="001565E2">
              <w:rPr>
                <w:rFonts w:ascii="Arial" w:hAnsi="Arial" w:cs="Arial"/>
                <w:color w:val="auto"/>
              </w:rPr>
              <w:fldChar w:fldCharType="separate"/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156A0F" w:rsidRPr="001565E2">
              <w:rPr>
                <w:rFonts w:ascii="Arial" w:hAnsi="Arial" w:cs="Arial"/>
                <w:noProof/>
                <w:color w:val="auto"/>
              </w:rPr>
              <w:t> </w:t>
            </w:r>
            <w:r w:rsidR="00010704" w:rsidRPr="001565E2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850" w:type="dxa"/>
          </w:tcPr>
          <w:p w14:paraId="3B269FD7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  <w:tc>
          <w:tcPr>
            <w:tcW w:w="851" w:type="dxa"/>
            <w:gridSpan w:val="2"/>
          </w:tcPr>
          <w:p w14:paraId="53CED731" w14:textId="77777777" w:rsidR="00010704" w:rsidRPr="001565E2" w:rsidRDefault="00010704" w:rsidP="00C705B7">
            <w:pPr>
              <w:pStyle w:val="Tabellentext"/>
              <w:spacing w:before="120"/>
              <w:jc w:val="center"/>
              <w:rPr>
                <w:rFonts w:ascii="Arial" w:hAnsi="Arial" w:cs="Arial"/>
                <w:color w:val="auto"/>
                <w:sz w:val="32"/>
              </w:rPr>
            </w:pPr>
            <w:r w:rsidRPr="001565E2">
              <w:rPr>
                <w:rFonts w:ascii="Arial" w:hAnsi="Arial" w:cs="Arial"/>
                <w:color w:val="auto"/>
                <w:sz w:val="3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5E2">
              <w:rPr>
                <w:rFonts w:ascii="Arial" w:hAnsi="Arial" w:cs="Arial"/>
                <w:color w:val="auto"/>
                <w:sz w:val="32"/>
              </w:rPr>
              <w:instrText xml:space="preserve"> FORMCHECKBOX </w:instrText>
            </w:r>
            <w:r w:rsidR="00F57036">
              <w:rPr>
                <w:rFonts w:ascii="Arial" w:hAnsi="Arial" w:cs="Arial"/>
                <w:color w:val="auto"/>
                <w:sz w:val="32"/>
              </w:rPr>
            </w:r>
            <w:r w:rsidR="00F57036">
              <w:rPr>
                <w:rFonts w:ascii="Arial" w:hAnsi="Arial" w:cs="Arial"/>
                <w:color w:val="auto"/>
                <w:sz w:val="32"/>
              </w:rPr>
              <w:fldChar w:fldCharType="separate"/>
            </w:r>
            <w:r w:rsidRPr="001565E2">
              <w:rPr>
                <w:rFonts w:ascii="Arial" w:hAnsi="Arial" w:cs="Arial"/>
                <w:color w:val="auto"/>
                <w:sz w:val="32"/>
              </w:rPr>
              <w:fldChar w:fldCharType="end"/>
            </w:r>
          </w:p>
        </w:tc>
      </w:tr>
      <w:tr w:rsidR="00010704" w:rsidRPr="001565E2" w14:paraId="02B0A83E" w14:textId="77777777">
        <w:trPr>
          <w:cantSplit/>
        </w:trPr>
        <w:tc>
          <w:tcPr>
            <w:tcW w:w="8293" w:type="dxa"/>
          </w:tcPr>
          <w:p w14:paraId="5D3ED19A" w14:textId="77777777" w:rsidR="00961141" w:rsidRPr="001565E2" w:rsidRDefault="00961141" w:rsidP="00E52172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</w:p>
          <w:p w14:paraId="4DFBDA69" w14:textId="77777777" w:rsidR="00010704" w:rsidRPr="001565E2" w:rsidRDefault="00010704" w:rsidP="00E52172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13.</w:t>
            </w:r>
          </w:p>
        </w:tc>
        <w:tc>
          <w:tcPr>
            <w:tcW w:w="1701" w:type="dxa"/>
            <w:gridSpan w:val="3"/>
          </w:tcPr>
          <w:p w14:paraId="51F6C356" w14:textId="77777777" w:rsidR="00010704" w:rsidRPr="001565E2" w:rsidRDefault="00010704" w:rsidP="00AF477E">
            <w:pPr>
              <w:tabs>
                <w:tab w:val="left" w:pos="8080"/>
              </w:tabs>
              <w:rPr>
                <w:rFonts w:ascii="Arial" w:hAnsi="Arial" w:cs="Arial"/>
                <w:bCs/>
                <w:sz w:val="20"/>
              </w:rPr>
            </w:pPr>
            <w:r w:rsidRPr="001565E2">
              <w:rPr>
                <w:rFonts w:ascii="Arial" w:hAnsi="Arial" w:cs="Arial"/>
                <w:bCs/>
                <w:sz w:val="20"/>
              </w:rPr>
              <w:t>ppm</w:t>
            </w:r>
            <w:r w:rsidRPr="001565E2">
              <w:rPr>
                <w:rFonts w:ascii="Arial" w:hAnsi="Arial" w:cs="Arial"/>
                <w:bCs/>
                <w:vertAlign w:val="superscript"/>
              </w:rPr>
              <w:footnoteReference w:id="1"/>
            </w:r>
          </w:p>
        </w:tc>
      </w:tr>
      <w:tr w:rsidR="00455321" w:rsidRPr="001565E2" w14:paraId="57CFE58E" w14:textId="77777777" w:rsidTr="00F528FE">
        <w:trPr>
          <w:gridAfter w:val="1"/>
          <w:wAfter w:w="780" w:type="dxa"/>
          <w:cantSplit/>
          <w:trHeight w:val="227"/>
        </w:trPr>
        <w:tc>
          <w:tcPr>
            <w:tcW w:w="8293" w:type="dxa"/>
          </w:tcPr>
          <w:p w14:paraId="4E32F883" w14:textId="77777777" w:rsidR="00455321" w:rsidRPr="001565E2" w:rsidRDefault="00455321" w:rsidP="00F528FE">
            <w:pPr>
              <w:tabs>
                <w:tab w:val="right" w:pos="7741"/>
                <w:tab w:val="left" w:pos="8080"/>
              </w:tabs>
              <w:rPr>
                <w:rFonts w:ascii="Arial" w:hAnsi="Arial" w:cs="Arial"/>
                <w:sz w:val="20"/>
                <w:lang w:val="en-US"/>
              </w:rPr>
            </w:pPr>
            <w:r w:rsidRPr="001565E2">
              <w:rPr>
                <w:rFonts w:ascii="Arial" w:hAnsi="Arial" w:cs="Arial"/>
                <w:sz w:val="20"/>
                <w:lang w:val="en-GB"/>
              </w:rPr>
              <w:t>Indicate the maximum reject rate you expect in the initial year</w:t>
            </w:r>
            <w:r w:rsidRPr="001565E2">
              <w:rPr>
                <w:rFonts w:ascii="Arial" w:hAnsi="Arial" w:cs="Arial"/>
                <w:sz w:val="20"/>
                <w:lang w:val="en-US"/>
              </w:rPr>
              <w:t>:</w:t>
            </w:r>
            <w:r w:rsidRPr="001565E2">
              <w:rPr>
                <w:rFonts w:ascii="Arial" w:hAnsi="Arial" w:cs="Arial"/>
                <w:sz w:val="20"/>
                <w:lang w:val="en-US"/>
              </w:rPr>
              <w:tab/>
              <w:t>1. internal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96F5" w14:textId="77777777" w:rsidR="00455321" w:rsidRPr="001565E2" w:rsidRDefault="00455321" w:rsidP="00F528FE">
            <w:pPr>
              <w:tabs>
                <w:tab w:val="left" w:pos="8080"/>
              </w:tabs>
              <w:jc w:val="center"/>
              <w:rPr>
                <w:rFonts w:ascii="Arial" w:hAnsi="Arial" w:cs="Arial"/>
                <w:sz w:val="20"/>
              </w:rPr>
            </w:pPr>
            <w:r w:rsidRPr="001565E2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 w:rsidRPr="001565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65E2">
              <w:rPr>
                <w:rFonts w:ascii="Arial" w:hAnsi="Arial" w:cs="Arial"/>
                <w:sz w:val="20"/>
              </w:rPr>
            </w:r>
            <w:r w:rsidRPr="001565E2">
              <w:rPr>
                <w:rFonts w:ascii="Arial" w:hAnsi="Arial" w:cs="Arial"/>
                <w:sz w:val="20"/>
              </w:rPr>
              <w:fldChar w:fldCharType="separate"/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455321" w:rsidRPr="001565E2" w14:paraId="5B9DA618" w14:textId="77777777" w:rsidTr="00F528FE">
        <w:trPr>
          <w:gridAfter w:val="1"/>
          <w:wAfter w:w="780" w:type="dxa"/>
          <w:cantSplit/>
          <w:trHeight w:val="227"/>
        </w:trPr>
        <w:tc>
          <w:tcPr>
            <w:tcW w:w="8293" w:type="dxa"/>
          </w:tcPr>
          <w:p w14:paraId="5DA66D66" w14:textId="77777777" w:rsidR="00455321" w:rsidRPr="001565E2" w:rsidRDefault="00455321" w:rsidP="00303414">
            <w:pPr>
              <w:tabs>
                <w:tab w:val="right" w:pos="7797"/>
              </w:tabs>
              <w:rPr>
                <w:rFonts w:ascii="Arial" w:hAnsi="Arial" w:cs="Arial"/>
                <w:sz w:val="20"/>
              </w:rPr>
            </w:pPr>
            <w:r w:rsidRPr="001565E2">
              <w:rPr>
                <w:rFonts w:ascii="Arial" w:hAnsi="Arial" w:cs="Arial"/>
                <w:sz w:val="20"/>
              </w:rPr>
              <w:tab/>
              <w:t>2. external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C2B6" w14:textId="77777777" w:rsidR="00455321" w:rsidRPr="001565E2" w:rsidRDefault="00455321" w:rsidP="00F528FE">
            <w:pPr>
              <w:tabs>
                <w:tab w:val="left" w:pos="8080"/>
              </w:tabs>
              <w:jc w:val="center"/>
              <w:rPr>
                <w:rFonts w:ascii="Arial" w:hAnsi="Arial" w:cs="Arial"/>
                <w:sz w:val="20"/>
              </w:rPr>
            </w:pPr>
            <w:r w:rsidRPr="001565E2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1" w:name="Text8"/>
            <w:r w:rsidRPr="001565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65E2">
              <w:rPr>
                <w:rFonts w:ascii="Arial" w:hAnsi="Arial" w:cs="Arial"/>
                <w:sz w:val="20"/>
              </w:rPr>
            </w:r>
            <w:r w:rsidRPr="001565E2">
              <w:rPr>
                <w:rFonts w:ascii="Arial" w:hAnsi="Arial" w:cs="Arial"/>
                <w:sz w:val="20"/>
              </w:rPr>
              <w:fldChar w:fldCharType="separate"/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noProof/>
                <w:sz w:val="20"/>
              </w:rPr>
              <w:t> </w:t>
            </w:r>
            <w:r w:rsidRPr="001565E2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</w:tbl>
    <w:p w14:paraId="49F9C8BA" w14:textId="77777777" w:rsidR="001565E2" w:rsidRDefault="00C705B7" w:rsidP="00C7739F">
      <w:pPr>
        <w:rPr>
          <w:rFonts w:ascii="Arial" w:hAnsi="Arial" w:cs="Arial"/>
          <w:b/>
          <w:bCs/>
          <w:sz w:val="20"/>
          <w:lang w:val="en-US"/>
        </w:rPr>
      </w:pPr>
      <w:r w:rsidRPr="001565E2">
        <w:rPr>
          <w:rFonts w:ascii="Arial" w:hAnsi="Arial" w:cs="Arial"/>
          <w:sz w:val="16"/>
          <w:szCs w:val="16"/>
          <w:lang w:val="en-US"/>
        </w:rPr>
        <w:br/>
      </w:r>
    </w:p>
    <w:p w14:paraId="0E965187" w14:textId="77777777" w:rsidR="00303414" w:rsidRPr="001565E2" w:rsidRDefault="00C7739F" w:rsidP="00C7739F">
      <w:pPr>
        <w:rPr>
          <w:rFonts w:ascii="Arial" w:hAnsi="Arial" w:cs="Arial"/>
          <w:sz w:val="20"/>
          <w:lang w:val="en-GB"/>
        </w:rPr>
      </w:pPr>
      <w:r w:rsidRPr="001565E2">
        <w:rPr>
          <w:rFonts w:ascii="Arial" w:hAnsi="Arial" w:cs="Arial"/>
          <w:b/>
          <w:bCs/>
          <w:sz w:val="20"/>
          <w:lang w:val="en-US"/>
        </w:rPr>
        <w:t>Remark</w:t>
      </w:r>
      <w:r w:rsidR="00303414" w:rsidRPr="001565E2">
        <w:rPr>
          <w:rFonts w:ascii="Arial" w:hAnsi="Arial" w:cs="Arial"/>
          <w:sz w:val="20"/>
          <w:lang w:val="en-US"/>
        </w:rPr>
        <w:t xml:space="preserve">: </w:t>
      </w:r>
      <w:r w:rsidR="007E012B" w:rsidRPr="001565E2">
        <w:rPr>
          <w:rFonts w:ascii="Arial" w:hAnsi="Arial" w:cs="Arial"/>
          <w:sz w:val="20"/>
          <w:lang w:val="en-US"/>
        </w:rPr>
        <w:t xml:space="preserve">The supplier and BOGE generally agree on the </w:t>
      </w:r>
      <w:proofErr w:type="gramStart"/>
      <w:r w:rsidR="007E012B" w:rsidRPr="001565E2">
        <w:rPr>
          <w:rFonts w:ascii="Arial" w:hAnsi="Arial" w:cs="Arial"/>
          <w:sz w:val="20"/>
          <w:lang w:val="en-US"/>
        </w:rPr>
        <w:t>Zero Defect</w:t>
      </w:r>
      <w:proofErr w:type="gramEnd"/>
      <w:r w:rsidR="007E012B" w:rsidRPr="001565E2">
        <w:rPr>
          <w:rFonts w:ascii="Arial" w:hAnsi="Arial" w:cs="Arial"/>
          <w:sz w:val="20"/>
          <w:lang w:val="en-US"/>
        </w:rPr>
        <w:t xml:space="preserve"> Target. </w:t>
      </w:r>
      <w:r w:rsidR="00303414" w:rsidRPr="001565E2">
        <w:rPr>
          <w:rFonts w:ascii="Arial" w:hAnsi="Arial" w:cs="Arial"/>
          <w:sz w:val="20"/>
          <w:lang w:val="en-GB"/>
        </w:rPr>
        <w:t xml:space="preserve">The mentioned ppm rates </w:t>
      </w:r>
      <w:r w:rsidR="007E012B" w:rsidRPr="001565E2">
        <w:rPr>
          <w:rFonts w:ascii="Arial" w:hAnsi="Arial" w:cs="Arial"/>
          <w:sz w:val="20"/>
          <w:lang w:val="en-GB"/>
        </w:rPr>
        <w:t xml:space="preserve">in the initial year </w:t>
      </w:r>
      <w:r w:rsidR="00303414" w:rsidRPr="001565E2">
        <w:rPr>
          <w:rFonts w:ascii="Arial" w:hAnsi="Arial" w:cs="Arial"/>
          <w:sz w:val="20"/>
          <w:lang w:val="en-GB"/>
        </w:rPr>
        <w:t xml:space="preserve">do not </w:t>
      </w:r>
      <w:r w:rsidR="00AE6C6D" w:rsidRPr="001565E2">
        <w:rPr>
          <w:rFonts w:ascii="Arial" w:hAnsi="Arial" w:cs="Arial"/>
          <w:sz w:val="20"/>
          <w:lang w:val="en-GB"/>
        </w:rPr>
        <w:t>free</w:t>
      </w:r>
      <w:r w:rsidR="00303414" w:rsidRPr="001565E2">
        <w:rPr>
          <w:rFonts w:ascii="Arial" w:hAnsi="Arial" w:cs="Arial"/>
          <w:sz w:val="20"/>
          <w:lang w:val="en-GB"/>
        </w:rPr>
        <w:t xml:space="preserve"> the supplier from his responsibility </w:t>
      </w:r>
      <w:r w:rsidR="00AE6C6D" w:rsidRPr="001565E2">
        <w:rPr>
          <w:rFonts w:ascii="Arial" w:hAnsi="Arial" w:cs="Arial"/>
          <w:sz w:val="20"/>
          <w:lang w:val="en-GB"/>
        </w:rPr>
        <w:t xml:space="preserve">to achieve the </w:t>
      </w:r>
      <w:proofErr w:type="gramStart"/>
      <w:r w:rsidR="00AE6C6D" w:rsidRPr="001565E2">
        <w:rPr>
          <w:rFonts w:ascii="Arial" w:hAnsi="Arial" w:cs="Arial"/>
          <w:sz w:val="20"/>
          <w:lang w:val="en-GB"/>
        </w:rPr>
        <w:t>Zero Defect</w:t>
      </w:r>
      <w:proofErr w:type="gramEnd"/>
      <w:r w:rsidR="00AE6C6D" w:rsidRPr="001565E2">
        <w:rPr>
          <w:rFonts w:ascii="Arial" w:hAnsi="Arial" w:cs="Arial"/>
          <w:sz w:val="20"/>
          <w:lang w:val="en-GB"/>
        </w:rPr>
        <w:t xml:space="preserve"> Target as quickly as possible and do not release the supplier </w:t>
      </w:r>
      <w:r w:rsidR="00303414" w:rsidRPr="001565E2">
        <w:rPr>
          <w:rFonts w:ascii="Arial" w:hAnsi="Arial" w:cs="Arial"/>
          <w:sz w:val="20"/>
          <w:lang w:val="en-GB"/>
        </w:rPr>
        <w:t xml:space="preserve">concerning warranties for defects and from his warranty obligations (see also </w:t>
      </w:r>
      <w:r w:rsidR="00AE6C6D" w:rsidRPr="001565E2">
        <w:rPr>
          <w:rFonts w:ascii="Arial" w:hAnsi="Arial" w:cs="Arial"/>
          <w:sz w:val="20"/>
          <w:lang w:val="en-GB"/>
        </w:rPr>
        <w:t>BIS 1000</w:t>
      </w:r>
      <w:r w:rsidR="00303414" w:rsidRPr="001565E2">
        <w:rPr>
          <w:rFonts w:ascii="Arial" w:hAnsi="Arial" w:cs="Arial"/>
          <w:sz w:val="20"/>
          <w:lang w:val="en-GB"/>
        </w:rPr>
        <w:t xml:space="preserve">, Chapter </w:t>
      </w:r>
      <w:r w:rsidR="00017A24">
        <w:rPr>
          <w:rFonts w:ascii="Arial" w:hAnsi="Arial" w:cs="Arial"/>
          <w:sz w:val="20"/>
          <w:lang w:val="en-GB"/>
        </w:rPr>
        <w:t>5</w:t>
      </w:r>
      <w:r w:rsidR="00303414" w:rsidRPr="001565E2">
        <w:rPr>
          <w:rFonts w:ascii="Arial" w:hAnsi="Arial" w:cs="Arial"/>
          <w:sz w:val="20"/>
          <w:lang w:val="en-GB"/>
        </w:rPr>
        <w:t>.</w:t>
      </w:r>
      <w:r w:rsidR="00017A24">
        <w:rPr>
          <w:rFonts w:ascii="Arial" w:hAnsi="Arial" w:cs="Arial"/>
          <w:sz w:val="20"/>
          <w:lang w:val="en-GB"/>
        </w:rPr>
        <w:t>1</w:t>
      </w:r>
      <w:r w:rsidR="00303414" w:rsidRPr="001565E2">
        <w:rPr>
          <w:rFonts w:ascii="Arial" w:hAnsi="Arial" w:cs="Arial"/>
          <w:sz w:val="20"/>
          <w:lang w:val="en-GB"/>
        </w:rPr>
        <w:t>)</w:t>
      </w:r>
    </w:p>
    <w:p w14:paraId="37C2663C" w14:textId="77777777" w:rsidR="005304E0" w:rsidRPr="00B06198" w:rsidRDefault="005304E0" w:rsidP="002F34E2">
      <w:pPr>
        <w:tabs>
          <w:tab w:val="left" w:pos="8080"/>
        </w:tabs>
        <w:rPr>
          <w:rFonts w:ascii="Arial" w:hAnsi="Arial" w:cs="Arial"/>
          <w:b/>
          <w:sz w:val="16"/>
          <w:szCs w:val="16"/>
          <w:lang w:val="en-US"/>
        </w:rPr>
      </w:pPr>
    </w:p>
    <w:p w14:paraId="37D8DC7F" w14:textId="77777777" w:rsidR="001565E2" w:rsidRPr="001565E2" w:rsidRDefault="001565E2" w:rsidP="002F34E2">
      <w:pPr>
        <w:tabs>
          <w:tab w:val="left" w:pos="8080"/>
        </w:tabs>
        <w:rPr>
          <w:rFonts w:ascii="Arial" w:hAnsi="Arial" w:cs="Arial"/>
          <w:b/>
          <w:sz w:val="20"/>
          <w:lang w:val="en-US"/>
        </w:rPr>
      </w:pPr>
    </w:p>
    <w:p w14:paraId="158FBFAB" w14:textId="77777777" w:rsidR="001565E2" w:rsidRPr="001565E2" w:rsidRDefault="001565E2" w:rsidP="002F34E2">
      <w:pPr>
        <w:tabs>
          <w:tab w:val="left" w:pos="8080"/>
        </w:tabs>
        <w:rPr>
          <w:rFonts w:ascii="Arial" w:hAnsi="Arial" w:cs="Arial"/>
          <w:b/>
          <w:sz w:val="20"/>
          <w:lang w:val="en-US"/>
        </w:rPr>
      </w:pPr>
    </w:p>
    <w:p w14:paraId="46B8BA31" w14:textId="77777777" w:rsidR="00303414" w:rsidRPr="001565E2" w:rsidRDefault="00303414" w:rsidP="00303414">
      <w:pPr>
        <w:tabs>
          <w:tab w:val="left" w:pos="8080"/>
        </w:tabs>
        <w:rPr>
          <w:rFonts w:ascii="Arial" w:hAnsi="Arial" w:cs="Arial"/>
          <w:b/>
          <w:sz w:val="20"/>
          <w:lang w:val="en-GB"/>
        </w:rPr>
      </w:pPr>
      <w:r w:rsidRPr="001565E2">
        <w:rPr>
          <w:rFonts w:ascii="Arial" w:hAnsi="Arial" w:cs="Arial"/>
          <w:b/>
          <w:sz w:val="20"/>
          <w:lang w:val="en-GB"/>
        </w:rPr>
        <w:t xml:space="preserve">The feasibility is confirmed for the </w:t>
      </w:r>
      <w:proofErr w:type="gramStart"/>
      <w:r w:rsidRPr="001565E2">
        <w:rPr>
          <w:rFonts w:ascii="Arial" w:hAnsi="Arial" w:cs="Arial"/>
          <w:b/>
          <w:sz w:val="20"/>
          <w:lang w:val="en-GB"/>
        </w:rPr>
        <w:t>above mentioned</w:t>
      </w:r>
      <w:proofErr w:type="gramEnd"/>
      <w:r w:rsidRPr="001565E2">
        <w:rPr>
          <w:rFonts w:ascii="Arial" w:hAnsi="Arial" w:cs="Arial"/>
          <w:b/>
          <w:sz w:val="20"/>
          <w:lang w:val="en-GB"/>
        </w:rPr>
        <w:t xml:space="preserve"> parts</w:t>
      </w:r>
      <w:r w:rsidR="009F03BA" w:rsidRPr="001565E2">
        <w:rPr>
          <w:rFonts w:ascii="Arial" w:hAnsi="Arial" w:cs="Arial"/>
          <w:b/>
          <w:sz w:val="20"/>
          <w:lang w:val="en-GB"/>
        </w:rPr>
        <w:t xml:space="preserve"> by the multidisciplinary team</w:t>
      </w:r>
      <w:r w:rsidRPr="001565E2">
        <w:rPr>
          <w:rFonts w:ascii="Arial" w:hAnsi="Arial" w:cs="Arial"/>
          <w:b/>
          <w:sz w:val="20"/>
          <w:lang w:val="en-GB"/>
        </w:rPr>
        <w:t>:</w:t>
      </w:r>
    </w:p>
    <w:p w14:paraId="37CBD70C" w14:textId="77777777" w:rsidR="00720089" w:rsidRPr="001565E2" w:rsidRDefault="00720089" w:rsidP="002F34E2">
      <w:pPr>
        <w:tabs>
          <w:tab w:val="left" w:pos="8080"/>
        </w:tabs>
        <w:rPr>
          <w:rFonts w:ascii="Arial" w:hAnsi="Arial" w:cs="Arial"/>
          <w:sz w:val="20"/>
          <w:lang w:val="en-US"/>
        </w:rPr>
      </w:pPr>
    </w:p>
    <w:p w14:paraId="2205BAC2" w14:textId="77777777" w:rsidR="009F03BA" w:rsidRPr="001565E2" w:rsidRDefault="00367D45" w:rsidP="009F03BA">
      <w:pPr>
        <w:tabs>
          <w:tab w:val="left" w:pos="8080"/>
        </w:tabs>
        <w:rPr>
          <w:rFonts w:ascii="Arial" w:hAnsi="Arial" w:cs="Arial"/>
          <w:sz w:val="20"/>
          <w:lang w:val="en-US"/>
        </w:rPr>
      </w:pPr>
      <w:r w:rsidRPr="001565E2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07E0CB45" wp14:editId="55E2C8F1">
                <wp:simplePos x="0" y="0"/>
                <wp:positionH relativeFrom="column">
                  <wp:posOffset>-36195</wp:posOffset>
                </wp:positionH>
                <wp:positionV relativeFrom="paragraph">
                  <wp:posOffset>211454</wp:posOffset>
                </wp:positionV>
                <wp:extent cx="6172200" cy="0"/>
                <wp:effectExtent l="0" t="0" r="1905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7CB2" id="Line 8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16.65pt" to="48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H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"/>
            </w:pict>
          </mc:Fallback>
        </mc:AlternateContent>
      </w:r>
      <w:r w:rsidR="00B41F78" w:rsidRPr="001565E2">
        <w:rPr>
          <w:rFonts w:ascii="Arial" w:hAnsi="Arial" w:cs="Arial"/>
          <w:sz w:val="16"/>
          <w:lang w:val="en-US"/>
        </w:rPr>
        <w:t xml:space="preserve">  </w:t>
      </w:r>
      <w:r w:rsidR="00B41F78" w:rsidRPr="001565E2">
        <w:rPr>
          <w:rFonts w:ascii="Arial" w:hAnsi="Arial"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B41F78" w:rsidRPr="001565E2">
        <w:rPr>
          <w:rFonts w:ascii="Arial" w:hAnsi="Arial" w:cs="Arial"/>
          <w:sz w:val="20"/>
          <w:lang w:val="en-US"/>
        </w:rPr>
        <w:instrText xml:space="preserve"> FORMTEXT </w:instrText>
      </w:r>
      <w:r w:rsidR="00B41F78" w:rsidRPr="001565E2">
        <w:rPr>
          <w:rFonts w:ascii="Arial" w:hAnsi="Arial" w:cs="Arial"/>
          <w:sz w:val="20"/>
        </w:rPr>
      </w:r>
      <w:r w:rsidR="00B41F78" w:rsidRPr="001565E2">
        <w:rPr>
          <w:rFonts w:ascii="Arial" w:hAnsi="Arial" w:cs="Arial"/>
          <w:sz w:val="20"/>
        </w:rPr>
        <w:fldChar w:fldCharType="separate"/>
      </w:r>
      <w:r w:rsidR="00156A0F" w:rsidRPr="001565E2">
        <w:rPr>
          <w:rFonts w:ascii="Arial" w:hAnsi="Arial" w:cs="Arial"/>
          <w:noProof/>
          <w:sz w:val="20"/>
        </w:rPr>
        <w:t> </w:t>
      </w:r>
      <w:r w:rsidR="00156A0F" w:rsidRPr="001565E2">
        <w:rPr>
          <w:rFonts w:ascii="Arial" w:hAnsi="Arial" w:cs="Arial"/>
          <w:noProof/>
          <w:sz w:val="20"/>
        </w:rPr>
        <w:t> </w:t>
      </w:r>
      <w:r w:rsidR="00156A0F" w:rsidRPr="001565E2">
        <w:rPr>
          <w:rFonts w:ascii="Arial" w:hAnsi="Arial" w:cs="Arial"/>
          <w:noProof/>
          <w:sz w:val="20"/>
        </w:rPr>
        <w:t> </w:t>
      </w:r>
      <w:r w:rsidR="00156A0F" w:rsidRPr="001565E2">
        <w:rPr>
          <w:rFonts w:ascii="Arial" w:hAnsi="Arial" w:cs="Arial"/>
          <w:noProof/>
          <w:sz w:val="20"/>
        </w:rPr>
        <w:t> </w:t>
      </w:r>
      <w:r w:rsidR="00156A0F" w:rsidRPr="001565E2">
        <w:rPr>
          <w:rFonts w:ascii="Arial" w:hAnsi="Arial" w:cs="Arial"/>
          <w:noProof/>
          <w:sz w:val="20"/>
        </w:rPr>
        <w:t> </w:t>
      </w:r>
      <w:r w:rsidR="00B41F78" w:rsidRPr="001565E2">
        <w:rPr>
          <w:rFonts w:ascii="Arial" w:hAnsi="Arial" w:cs="Arial"/>
          <w:sz w:val="20"/>
        </w:rPr>
        <w:fldChar w:fldCharType="end"/>
      </w:r>
      <w:bookmarkEnd w:id="22"/>
      <w:r w:rsidR="002F34E2" w:rsidRPr="001565E2">
        <w:rPr>
          <w:rFonts w:ascii="Arial" w:hAnsi="Arial" w:cs="Arial"/>
          <w:sz w:val="16"/>
          <w:lang w:val="en-US"/>
        </w:rPr>
        <w:tab/>
      </w:r>
      <w:r w:rsidR="00B41F78" w:rsidRPr="001565E2">
        <w:rPr>
          <w:rFonts w:ascii="Arial" w:hAnsi="Arial" w:cs="Arial"/>
          <w:sz w:val="16"/>
          <w:lang w:val="en-US"/>
        </w:rPr>
        <w:br/>
      </w:r>
      <w:r w:rsidR="00B41F78" w:rsidRPr="001565E2">
        <w:rPr>
          <w:rFonts w:ascii="Arial" w:hAnsi="Arial" w:cs="Arial"/>
          <w:sz w:val="16"/>
          <w:lang w:val="en-US"/>
        </w:rPr>
        <w:br/>
      </w:r>
      <w:r w:rsidR="00303414" w:rsidRPr="001565E2">
        <w:rPr>
          <w:rFonts w:ascii="Arial" w:hAnsi="Arial" w:cs="Arial"/>
          <w:sz w:val="20"/>
          <w:lang w:val="en-US"/>
        </w:rPr>
        <w:t>Date</w:t>
      </w:r>
      <w:r w:rsidR="00B41F78" w:rsidRPr="001565E2">
        <w:rPr>
          <w:rFonts w:ascii="Arial" w:hAnsi="Arial" w:cs="Arial"/>
          <w:sz w:val="20"/>
          <w:lang w:val="en-US"/>
        </w:rPr>
        <w:t xml:space="preserve">                        </w:t>
      </w:r>
      <w:r w:rsidR="00303414" w:rsidRPr="001565E2">
        <w:rPr>
          <w:rFonts w:ascii="Arial" w:hAnsi="Arial" w:cs="Arial"/>
          <w:sz w:val="20"/>
          <w:lang w:val="en-US"/>
        </w:rPr>
        <w:t xml:space="preserve">Manager / </w:t>
      </w:r>
      <w:r w:rsidR="0078680E" w:rsidRPr="001565E2">
        <w:rPr>
          <w:rFonts w:ascii="Arial" w:hAnsi="Arial" w:cs="Arial"/>
          <w:sz w:val="20"/>
          <w:lang w:val="en-US"/>
        </w:rPr>
        <w:t>Sales</w:t>
      </w:r>
      <w:r w:rsidR="00303414" w:rsidRPr="001565E2">
        <w:rPr>
          <w:rFonts w:ascii="Arial" w:hAnsi="Arial" w:cs="Arial"/>
          <w:sz w:val="20"/>
          <w:lang w:val="en-US"/>
        </w:rPr>
        <w:t xml:space="preserve"> /Extension / email   </w:t>
      </w:r>
      <w:r w:rsidR="00961141" w:rsidRPr="001565E2">
        <w:rPr>
          <w:rFonts w:ascii="Arial" w:hAnsi="Arial" w:cs="Arial"/>
          <w:sz w:val="20"/>
          <w:lang w:val="en-US"/>
        </w:rPr>
        <w:t xml:space="preserve"> </w:t>
      </w:r>
      <w:r w:rsidR="00B41F78" w:rsidRPr="001565E2">
        <w:rPr>
          <w:rFonts w:ascii="Arial" w:hAnsi="Arial" w:cs="Arial"/>
          <w:sz w:val="20"/>
          <w:lang w:val="en-US"/>
        </w:rPr>
        <w:t xml:space="preserve">                    </w:t>
      </w:r>
      <w:r w:rsidR="00961141" w:rsidRPr="001565E2">
        <w:rPr>
          <w:rFonts w:ascii="Arial" w:hAnsi="Arial" w:cs="Arial"/>
          <w:sz w:val="20"/>
          <w:lang w:val="en-US"/>
        </w:rPr>
        <w:t xml:space="preserve"> </w:t>
      </w:r>
      <w:r w:rsidR="0078680E" w:rsidRPr="001565E2">
        <w:rPr>
          <w:rFonts w:ascii="Arial" w:hAnsi="Arial" w:cs="Arial"/>
          <w:sz w:val="20"/>
          <w:lang w:val="en-US"/>
        </w:rPr>
        <w:t xml:space="preserve">        </w:t>
      </w:r>
      <w:r w:rsidR="00961141" w:rsidRPr="001565E2">
        <w:rPr>
          <w:rFonts w:ascii="Arial" w:hAnsi="Arial" w:cs="Arial"/>
          <w:sz w:val="20"/>
          <w:lang w:val="en-US"/>
        </w:rPr>
        <w:t xml:space="preserve">  </w:t>
      </w:r>
      <w:r w:rsidR="00303414" w:rsidRPr="001565E2">
        <w:rPr>
          <w:rFonts w:ascii="Arial" w:hAnsi="Arial" w:cs="Arial"/>
          <w:sz w:val="20"/>
          <w:lang w:val="en-US"/>
        </w:rPr>
        <w:t>Signature</w:t>
      </w:r>
    </w:p>
    <w:p w14:paraId="50DA5E52" w14:textId="77777777" w:rsidR="009F03BA" w:rsidRPr="001565E2" w:rsidRDefault="009F03BA" w:rsidP="009F03BA">
      <w:pPr>
        <w:tabs>
          <w:tab w:val="left" w:pos="8080"/>
        </w:tabs>
        <w:rPr>
          <w:rFonts w:ascii="Arial" w:hAnsi="Arial" w:cs="Arial"/>
          <w:sz w:val="20"/>
          <w:lang w:val="en-US"/>
        </w:rPr>
      </w:pPr>
      <w:r w:rsidRPr="001565E2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7843AC33" wp14:editId="57321AE2">
                <wp:simplePos x="0" y="0"/>
                <wp:positionH relativeFrom="column">
                  <wp:posOffset>-36195</wp:posOffset>
                </wp:positionH>
                <wp:positionV relativeFrom="paragraph">
                  <wp:posOffset>211454</wp:posOffset>
                </wp:positionV>
                <wp:extent cx="61722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AE2A" id="Line 8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16.65pt" to="48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T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6ypw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"/>
            </w:pict>
          </mc:Fallback>
        </mc:AlternateContent>
      </w:r>
      <w:r w:rsidRPr="001565E2">
        <w:rPr>
          <w:rFonts w:ascii="Arial" w:hAnsi="Arial" w:cs="Arial"/>
          <w:sz w:val="16"/>
          <w:lang w:val="en-US"/>
        </w:rPr>
        <w:t xml:space="preserve">  </w:t>
      </w:r>
      <w:r w:rsidRPr="001565E2">
        <w:rPr>
          <w:rFonts w:ascii="Arial" w:hAnsi="Arial"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1565E2">
        <w:rPr>
          <w:rFonts w:ascii="Arial" w:hAnsi="Arial" w:cs="Arial"/>
          <w:sz w:val="20"/>
          <w:lang w:val="en-US"/>
        </w:rPr>
        <w:instrText xml:space="preserve"> FORMTEXT </w:instrText>
      </w:r>
      <w:r w:rsidRPr="001565E2">
        <w:rPr>
          <w:rFonts w:ascii="Arial" w:hAnsi="Arial" w:cs="Arial"/>
          <w:sz w:val="20"/>
        </w:rPr>
      </w:r>
      <w:r w:rsidRPr="001565E2">
        <w:rPr>
          <w:rFonts w:ascii="Arial" w:hAnsi="Arial" w:cs="Arial"/>
          <w:sz w:val="20"/>
        </w:rPr>
        <w:fldChar w:fldCharType="separate"/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sz w:val="20"/>
        </w:rPr>
        <w:fldChar w:fldCharType="end"/>
      </w:r>
      <w:r w:rsidRPr="001565E2">
        <w:rPr>
          <w:rFonts w:ascii="Arial" w:hAnsi="Arial" w:cs="Arial"/>
          <w:sz w:val="16"/>
          <w:lang w:val="en-US"/>
        </w:rPr>
        <w:tab/>
      </w:r>
      <w:r w:rsidRPr="001565E2">
        <w:rPr>
          <w:rFonts w:ascii="Arial" w:hAnsi="Arial" w:cs="Arial"/>
          <w:sz w:val="16"/>
          <w:lang w:val="en-US"/>
        </w:rPr>
        <w:br/>
      </w:r>
      <w:r w:rsidRPr="001565E2">
        <w:rPr>
          <w:rFonts w:ascii="Arial" w:hAnsi="Arial" w:cs="Arial"/>
          <w:sz w:val="16"/>
          <w:lang w:val="en-US"/>
        </w:rPr>
        <w:br/>
      </w:r>
      <w:r w:rsidRPr="001565E2">
        <w:rPr>
          <w:rFonts w:ascii="Arial" w:hAnsi="Arial" w:cs="Arial"/>
          <w:sz w:val="20"/>
          <w:lang w:val="en-US"/>
        </w:rPr>
        <w:t xml:space="preserve">Date                        Manager / </w:t>
      </w:r>
      <w:r w:rsidR="0078680E" w:rsidRPr="001565E2">
        <w:rPr>
          <w:rFonts w:ascii="Arial" w:hAnsi="Arial" w:cs="Arial"/>
          <w:sz w:val="20"/>
          <w:lang w:val="en-US"/>
        </w:rPr>
        <w:t>Quality</w:t>
      </w:r>
      <w:r w:rsidRPr="001565E2">
        <w:rPr>
          <w:rFonts w:ascii="Arial" w:hAnsi="Arial" w:cs="Arial"/>
          <w:sz w:val="20"/>
          <w:lang w:val="en-US"/>
        </w:rPr>
        <w:t xml:space="preserve"> /Extension / email                      </w:t>
      </w:r>
      <w:r w:rsidR="0078680E" w:rsidRPr="001565E2">
        <w:rPr>
          <w:rFonts w:ascii="Arial" w:hAnsi="Arial" w:cs="Arial"/>
          <w:sz w:val="20"/>
          <w:lang w:val="en-US"/>
        </w:rPr>
        <w:t xml:space="preserve">      </w:t>
      </w:r>
      <w:r w:rsidRPr="001565E2">
        <w:rPr>
          <w:rFonts w:ascii="Arial" w:hAnsi="Arial" w:cs="Arial"/>
          <w:sz w:val="20"/>
          <w:lang w:val="en-US"/>
        </w:rPr>
        <w:t xml:space="preserve">     Signature</w:t>
      </w:r>
    </w:p>
    <w:p w14:paraId="64615251" w14:textId="77777777" w:rsidR="009F03BA" w:rsidRPr="00F57036" w:rsidRDefault="009F03BA" w:rsidP="009F03BA">
      <w:pPr>
        <w:tabs>
          <w:tab w:val="left" w:pos="8080"/>
        </w:tabs>
        <w:rPr>
          <w:rFonts w:ascii="Arial" w:hAnsi="Arial" w:cs="Arial"/>
          <w:sz w:val="20"/>
          <w:lang w:val="fr-FR"/>
        </w:rPr>
      </w:pPr>
      <w:r w:rsidRPr="001565E2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83E41C5" wp14:editId="476DEB19">
                <wp:simplePos x="0" y="0"/>
                <wp:positionH relativeFrom="column">
                  <wp:posOffset>-36195</wp:posOffset>
                </wp:positionH>
                <wp:positionV relativeFrom="paragraph">
                  <wp:posOffset>211454</wp:posOffset>
                </wp:positionV>
                <wp:extent cx="61722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1117" id="Line 8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16.65pt" to="48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S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CWPU1AYo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"/>
            </w:pict>
          </mc:Fallback>
        </mc:AlternateContent>
      </w:r>
      <w:r w:rsidRPr="00F57036">
        <w:rPr>
          <w:rFonts w:ascii="Arial" w:hAnsi="Arial" w:cs="Arial"/>
          <w:sz w:val="16"/>
          <w:lang w:val="fr-FR"/>
        </w:rPr>
        <w:t xml:space="preserve">  </w:t>
      </w:r>
      <w:r w:rsidRPr="001565E2">
        <w:rPr>
          <w:rFonts w:ascii="Arial" w:hAnsi="Arial"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57036">
        <w:rPr>
          <w:rFonts w:ascii="Arial" w:hAnsi="Arial" w:cs="Arial"/>
          <w:sz w:val="20"/>
          <w:lang w:val="fr-FR"/>
        </w:rPr>
        <w:instrText xml:space="preserve"> FORMTEXT </w:instrText>
      </w:r>
      <w:r w:rsidRPr="001565E2">
        <w:rPr>
          <w:rFonts w:ascii="Arial" w:hAnsi="Arial" w:cs="Arial"/>
          <w:sz w:val="20"/>
        </w:rPr>
      </w:r>
      <w:r w:rsidRPr="001565E2">
        <w:rPr>
          <w:rFonts w:ascii="Arial" w:hAnsi="Arial" w:cs="Arial"/>
          <w:sz w:val="20"/>
        </w:rPr>
        <w:fldChar w:fldCharType="separate"/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sz w:val="20"/>
        </w:rPr>
        <w:fldChar w:fldCharType="end"/>
      </w:r>
      <w:r w:rsidRPr="00F57036">
        <w:rPr>
          <w:rFonts w:ascii="Arial" w:hAnsi="Arial" w:cs="Arial"/>
          <w:sz w:val="16"/>
          <w:lang w:val="fr-FR"/>
        </w:rPr>
        <w:tab/>
      </w:r>
      <w:r w:rsidRPr="00F57036">
        <w:rPr>
          <w:rFonts w:ascii="Arial" w:hAnsi="Arial" w:cs="Arial"/>
          <w:sz w:val="16"/>
          <w:lang w:val="fr-FR"/>
        </w:rPr>
        <w:br/>
      </w:r>
      <w:r w:rsidRPr="00F57036">
        <w:rPr>
          <w:rFonts w:ascii="Arial" w:hAnsi="Arial" w:cs="Arial"/>
          <w:sz w:val="16"/>
          <w:lang w:val="fr-FR"/>
        </w:rPr>
        <w:br/>
      </w:r>
      <w:r w:rsidRPr="00F57036">
        <w:rPr>
          <w:rFonts w:ascii="Arial" w:hAnsi="Arial" w:cs="Arial"/>
          <w:sz w:val="20"/>
          <w:lang w:val="fr-FR"/>
        </w:rPr>
        <w:t xml:space="preserve">Date                        Manager / </w:t>
      </w:r>
      <w:r w:rsidR="0078680E" w:rsidRPr="00F57036">
        <w:rPr>
          <w:rFonts w:ascii="Arial" w:hAnsi="Arial" w:cs="Arial"/>
          <w:sz w:val="20"/>
          <w:lang w:val="fr-FR"/>
        </w:rPr>
        <w:t>Production</w:t>
      </w:r>
      <w:r w:rsidRPr="00F57036">
        <w:rPr>
          <w:rFonts w:ascii="Arial" w:hAnsi="Arial" w:cs="Arial"/>
          <w:sz w:val="20"/>
          <w:lang w:val="fr-FR"/>
        </w:rPr>
        <w:t xml:space="preserve"> /Extension / </w:t>
      </w:r>
      <w:proofErr w:type="gramStart"/>
      <w:r w:rsidRPr="00F57036">
        <w:rPr>
          <w:rFonts w:ascii="Arial" w:hAnsi="Arial" w:cs="Arial"/>
          <w:sz w:val="20"/>
          <w:lang w:val="fr-FR"/>
        </w:rPr>
        <w:t>email</w:t>
      </w:r>
      <w:proofErr w:type="gramEnd"/>
      <w:r w:rsidRPr="00F57036">
        <w:rPr>
          <w:rFonts w:ascii="Arial" w:hAnsi="Arial" w:cs="Arial"/>
          <w:sz w:val="20"/>
          <w:lang w:val="fr-FR"/>
        </w:rPr>
        <w:t xml:space="preserve">                           Signature</w:t>
      </w:r>
    </w:p>
    <w:p w14:paraId="049FE82A" w14:textId="77777777" w:rsidR="009F03BA" w:rsidRPr="00367D45" w:rsidRDefault="009F03BA" w:rsidP="00F528FE">
      <w:pPr>
        <w:tabs>
          <w:tab w:val="right" w:pos="8080"/>
        </w:tabs>
        <w:rPr>
          <w:rFonts w:ascii="Arial" w:hAnsi="Arial" w:cs="Arial"/>
          <w:sz w:val="20"/>
          <w:lang w:val="en-US"/>
        </w:rPr>
      </w:pPr>
      <w:r w:rsidRPr="001565E2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5EE0F153" wp14:editId="7696F5C9">
                <wp:simplePos x="0" y="0"/>
                <wp:positionH relativeFrom="column">
                  <wp:posOffset>-36195</wp:posOffset>
                </wp:positionH>
                <wp:positionV relativeFrom="paragraph">
                  <wp:posOffset>211454</wp:posOffset>
                </wp:positionV>
                <wp:extent cx="6172200" cy="0"/>
                <wp:effectExtent l="0" t="0" r="19050" b="190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0950" id="Line 8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16.65pt" to="483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6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Ese5qAxBj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"/>
            </w:pict>
          </mc:Fallback>
        </mc:AlternateContent>
      </w:r>
      <w:r w:rsidRPr="00F57036">
        <w:rPr>
          <w:rFonts w:ascii="Arial" w:hAnsi="Arial" w:cs="Arial"/>
          <w:sz w:val="16"/>
          <w:lang w:val="fr-FR"/>
        </w:rPr>
        <w:t xml:space="preserve">  </w:t>
      </w:r>
      <w:r w:rsidRPr="001565E2">
        <w:rPr>
          <w:rFonts w:ascii="Arial" w:hAnsi="Arial"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1565E2">
        <w:rPr>
          <w:rFonts w:ascii="Arial" w:hAnsi="Arial" w:cs="Arial"/>
          <w:sz w:val="20"/>
          <w:lang w:val="en-US"/>
        </w:rPr>
        <w:instrText xml:space="preserve"> FORMTEXT </w:instrText>
      </w:r>
      <w:r w:rsidRPr="001565E2">
        <w:rPr>
          <w:rFonts w:ascii="Arial" w:hAnsi="Arial" w:cs="Arial"/>
          <w:sz w:val="20"/>
        </w:rPr>
      </w:r>
      <w:r w:rsidRPr="001565E2">
        <w:rPr>
          <w:rFonts w:ascii="Arial" w:hAnsi="Arial" w:cs="Arial"/>
          <w:sz w:val="20"/>
        </w:rPr>
        <w:fldChar w:fldCharType="separate"/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noProof/>
          <w:sz w:val="20"/>
        </w:rPr>
        <w:t> </w:t>
      </w:r>
      <w:r w:rsidRPr="001565E2">
        <w:rPr>
          <w:rFonts w:ascii="Arial" w:hAnsi="Arial" w:cs="Arial"/>
          <w:sz w:val="20"/>
        </w:rPr>
        <w:fldChar w:fldCharType="end"/>
      </w:r>
      <w:r w:rsidRPr="001565E2">
        <w:rPr>
          <w:rFonts w:ascii="Arial" w:hAnsi="Arial" w:cs="Arial"/>
          <w:sz w:val="16"/>
          <w:lang w:val="en-US"/>
        </w:rPr>
        <w:tab/>
      </w:r>
      <w:r w:rsidRPr="001565E2">
        <w:rPr>
          <w:rFonts w:ascii="Arial" w:hAnsi="Arial" w:cs="Arial"/>
          <w:sz w:val="16"/>
          <w:lang w:val="en-US"/>
        </w:rPr>
        <w:br/>
      </w:r>
      <w:r w:rsidRPr="001565E2">
        <w:rPr>
          <w:rFonts w:ascii="Arial" w:hAnsi="Arial" w:cs="Arial"/>
          <w:sz w:val="16"/>
          <w:lang w:val="en-US"/>
        </w:rPr>
        <w:br/>
      </w:r>
      <w:r w:rsidRPr="001565E2">
        <w:rPr>
          <w:rFonts w:ascii="Arial" w:hAnsi="Arial" w:cs="Arial"/>
          <w:sz w:val="20"/>
          <w:lang w:val="en-US"/>
        </w:rPr>
        <w:t xml:space="preserve">Date                        Manager / </w:t>
      </w:r>
      <w:r w:rsidR="0078680E" w:rsidRPr="001565E2">
        <w:rPr>
          <w:rFonts w:ascii="Arial" w:hAnsi="Arial" w:cs="Arial"/>
          <w:sz w:val="20"/>
          <w:lang w:val="en-US"/>
        </w:rPr>
        <w:t>Development</w:t>
      </w:r>
      <w:r w:rsidRPr="001565E2">
        <w:rPr>
          <w:rFonts w:ascii="Arial" w:hAnsi="Arial" w:cs="Arial"/>
          <w:sz w:val="20"/>
          <w:lang w:val="en-US"/>
        </w:rPr>
        <w:t xml:space="preserve"> /Extension / email                  </w:t>
      </w:r>
      <w:r w:rsidR="0078680E" w:rsidRPr="001565E2">
        <w:rPr>
          <w:rFonts w:ascii="Arial" w:hAnsi="Arial" w:cs="Arial"/>
          <w:sz w:val="20"/>
          <w:lang w:val="en-US"/>
        </w:rPr>
        <w:t xml:space="preserve"> </w:t>
      </w:r>
      <w:r w:rsidRPr="001565E2">
        <w:rPr>
          <w:rFonts w:ascii="Arial" w:hAnsi="Arial" w:cs="Arial"/>
          <w:sz w:val="20"/>
          <w:lang w:val="en-US"/>
        </w:rPr>
        <w:t xml:space="preserve">    Signature</w:t>
      </w:r>
    </w:p>
    <w:p w14:paraId="059A349B" w14:textId="77777777" w:rsidR="002F34E2" w:rsidRPr="00367D45" w:rsidRDefault="002F34E2" w:rsidP="00961141">
      <w:pPr>
        <w:tabs>
          <w:tab w:val="right" w:pos="9070"/>
        </w:tabs>
        <w:rPr>
          <w:rFonts w:ascii="Arial" w:hAnsi="Arial" w:cs="Arial"/>
          <w:sz w:val="20"/>
          <w:lang w:val="en-US"/>
        </w:rPr>
      </w:pPr>
    </w:p>
    <w:sectPr w:rsidR="002F34E2" w:rsidRPr="00367D45" w:rsidSect="00A27A89">
      <w:headerReference w:type="default" r:id="rId7"/>
      <w:footerReference w:type="even" r:id="rId8"/>
      <w:footerReference w:type="default" r:id="rId9"/>
      <w:pgSz w:w="11906" w:h="16838"/>
      <w:pgMar w:top="1134" w:right="709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40E7" w14:textId="77777777" w:rsidR="00F112F5" w:rsidRDefault="00F112F5">
      <w:r>
        <w:separator/>
      </w:r>
    </w:p>
  </w:endnote>
  <w:endnote w:type="continuationSeparator" w:id="0">
    <w:p w14:paraId="1839148C" w14:textId="77777777" w:rsidR="00F112F5" w:rsidRDefault="00F1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8204" w14:textId="77777777" w:rsidR="007F2BC6" w:rsidRDefault="007F2BC6" w:rsidP="00C2684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FC0A0DB" w14:textId="77777777" w:rsidR="007F2BC6" w:rsidRDefault="007F2B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51E9" w14:textId="0B1F4C71" w:rsidR="007F2BC6" w:rsidRPr="001F32B7" w:rsidRDefault="00367D45" w:rsidP="00476A57">
    <w:pPr>
      <w:pStyle w:val="Fuzeile"/>
      <w:pBdr>
        <w:top w:val="single" w:sz="4" w:space="4" w:color="auto"/>
      </w:pBdr>
      <w:tabs>
        <w:tab w:val="clear" w:pos="9072"/>
        <w:tab w:val="left" w:pos="7655"/>
        <w:tab w:val="right" w:pos="9781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BIS 1000 TM01 Version </w:t>
    </w:r>
    <w:r w:rsidR="007E0A19">
      <w:rPr>
        <w:rFonts w:ascii="Arial" w:hAnsi="Arial" w:cs="Arial"/>
        <w:sz w:val="16"/>
        <w:szCs w:val="16"/>
        <w:lang w:val="en-US"/>
      </w:rPr>
      <w:t>5</w:t>
    </w:r>
    <w:r>
      <w:rPr>
        <w:rFonts w:ascii="Arial" w:hAnsi="Arial" w:cs="Arial"/>
        <w:sz w:val="16"/>
        <w:szCs w:val="16"/>
        <w:lang w:val="en-US"/>
      </w:rPr>
      <w:t>.0</w:t>
    </w:r>
    <w:r w:rsidR="007F2BC6" w:rsidRPr="001F32B7">
      <w:rPr>
        <w:rFonts w:ascii="Arial" w:hAnsi="Arial" w:cs="Arial"/>
        <w:sz w:val="16"/>
        <w:szCs w:val="16"/>
        <w:lang w:val="en-US"/>
      </w:rPr>
      <w:tab/>
    </w:r>
    <w:r w:rsidR="001F32B7">
      <w:rPr>
        <w:rFonts w:ascii="Arial" w:hAnsi="Arial" w:cs="Arial"/>
        <w:sz w:val="16"/>
        <w:szCs w:val="16"/>
        <w:lang w:val="en-GB"/>
      </w:rPr>
      <w:t xml:space="preserve">Page </w:t>
    </w:r>
    <w:r w:rsidR="001F32B7">
      <w:rPr>
        <w:rStyle w:val="Seitenzahl"/>
        <w:rFonts w:ascii="Arial" w:hAnsi="Arial"/>
        <w:sz w:val="16"/>
        <w:lang w:val="en-GB"/>
      </w:rPr>
      <w:fldChar w:fldCharType="begin"/>
    </w:r>
    <w:r w:rsidR="001F32B7">
      <w:rPr>
        <w:rStyle w:val="Seitenzahl"/>
        <w:rFonts w:ascii="Arial" w:hAnsi="Arial"/>
        <w:sz w:val="16"/>
        <w:lang w:val="en-GB"/>
      </w:rPr>
      <w:instrText xml:space="preserve"> PAGE </w:instrText>
    </w:r>
    <w:r w:rsidR="001F32B7">
      <w:rPr>
        <w:rStyle w:val="Seitenzahl"/>
        <w:rFonts w:ascii="Arial" w:hAnsi="Arial"/>
        <w:sz w:val="16"/>
        <w:lang w:val="en-GB"/>
      </w:rPr>
      <w:fldChar w:fldCharType="separate"/>
    </w:r>
    <w:r w:rsidR="008362DB">
      <w:rPr>
        <w:rStyle w:val="Seitenzahl"/>
        <w:rFonts w:ascii="Arial" w:hAnsi="Arial"/>
        <w:noProof/>
        <w:sz w:val="16"/>
        <w:lang w:val="en-GB"/>
      </w:rPr>
      <w:t>1</w:t>
    </w:r>
    <w:r w:rsidR="001F32B7">
      <w:rPr>
        <w:rStyle w:val="Seitenzahl"/>
        <w:rFonts w:ascii="Arial" w:hAnsi="Arial"/>
        <w:sz w:val="16"/>
        <w:lang w:val="en-GB"/>
      </w:rPr>
      <w:fldChar w:fldCharType="end"/>
    </w:r>
    <w:r w:rsidR="001F32B7">
      <w:rPr>
        <w:rStyle w:val="Seitenzahl"/>
        <w:rFonts w:ascii="Arial" w:hAnsi="Arial"/>
        <w:sz w:val="16"/>
        <w:lang w:val="en-GB"/>
      </w:rPr>
      <w:t xml:space="preserve"> of </w:t>
    </w:r>
    <w:r w:rsidR="001F32B7">
      <w:rPr>
        <w:rStyle w:val="Seitenzahl"/>
        <w:rFonts w:ascii="Arial" w:hAnsi="Arial"/>
        <w:sz w:val="16"/>
        <w:lang w:val="en-GB"/>
      </w:rPr>
      <w:fldChar w:fldCharType="begin"/>
    </w:r>
    <w:r w:rsidR="001F32B7">
      <w:rPr>
        <w:rStyle w:val="Seitenzahl"/>
        <w:rFonts w:ascii="Arial" w:hAnsi="Arial"/>
        <w:sz w:val="16"/>
        <w:lang w:val="en-GB"/>
      </w:rPr>
      <w:instrText xml:space="preserve"> NUMPAGES </w:instrText>
    </w:r>
    <w:r w:rsidR="001F32B7">
      <w:rPr>
        <w:rStyle w:val="Seitenzahl"/>
        <w:rFonts w:ascii="Arial" w:hAnsi="Arial"/>
        <w:sz w:val="16"/>
        <w:lang w:val="en-GB"/>
      </w:rPr>
      <w:fldChar w:fldCharType="separate"/>
    </w:r>
    <w:r w:rsidR="008362DB">
      <w:rPr>
        <w:rStyle w:val="Seitenzahl"/>
        <w:rFonts w:ascii="Arial" w:hAnsi="Arial"/>
        <w:noProof/>
        <w:sz w:val="16"/>
        <w:lang w:val="en-GB"/>
      </w:rPr>
      <w:t>2</w:t>
    </w:r>
    <w:r w:rsidR="001F32B7">
      <w:rPr>
        <w:rStyle w:val="Seitenzahl"/>
        <w:rFonts w:ascii="Arial" w:hAnsi="Arial"/>
        <w:sz w:val="16"/>
        <w:lang w:val="en-GB"/>
      </w:rPr>
      <w:fldChar w:fldCharType="end"/>
    </w:r>
    <w:r w:rsidR="007F2BC6" w:rsidRPr="001F32B7">
      <w:rPr>
        <w:rFonts w:ascii="Arial" w:hAnsi="Arial" w:cs="Arial"/>
        <w:sz w:val="16"/>
        <w:szCs w:val="16"/>
        <w:lang w:val="en-US"/>
      </w:rPr>
      <w:tab/>
    </w:r>
  </w:p>
  <w:p w14:paraId="31A83468" w14:textId="77777777" w:rsidR="007F2BC6" w:rsidRPr="001F32B7" w:rsidRDefault="007F2BC6" w:rsidP="00476A57">
    <w:pPr>
      <w:pStyle w:val="Fuzeile"/>
      <w:tabs>
        <w:tab w:val="clear" w:pos="9072"/>
        <w:tab w:val="left" w:pos="7655"/>
        <w:tab w:val="right" w:pos="9214"/>
      </w:tabs>
      <w:rPr>
        <w:rFonts w:ascii="Arial Narrow" w:hAnsi="Arial Narrow" w:cs="Arial"/>
        <w:sz w:val="16"/>
        <w:szCs w:val="16"/>
        <w:lang w:val="en-US"/>
      </w:rPr>
    </w:pPr>
    <w:r w:rsidRPr="001F32B7">
      <w:rPr>
        <w:rFonts w:ascii="Arial" w:hAnsi="Arial" w:cs="Arial"/>
        <w:sz w:val="16"/>
        <w:szCs w:val="16"/>
        <w:lang w:val="en-US"/>
      </w:rPr>
      <w:tab/>
    </w:r>
    <w:r w:rsidRPr="001F32B7">
      <w:rPr>
        <w:rFonts w:ascii="Arial" w:hAnsi="Arial"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0ACC" w14:textId="77777777" w:rsidR="00F112F5" w:rsidRDefault="00F112F5">
      <w:r>
        <w:separator/>
      </w:r>
    </w:p>
  </w:footnote>
  <w:footnote w:type="continuationSeparator" w:id="0">
    <w:p w14:paraId="65F781C4" w14:textId="77777777" w:rsidR="00F112F5" w:rsidRDefault="00F112F5">
      <w:r>
        <w:continuationSeparator/>
      </w:r>
    </w:p>
  </w:footnote>
  <w:footnote w:id="1">
    <w:p w14:paraId="00450628" w14:textId="77777777" w:rsidR="007F2BC6" w:rsidRPr="008C6E9E" w:rsidRDefault="007F2BC6" w:rsidP="00720089">
      <w:pPr>
        <w:pStyle w:val="Funotentext"/>
        <w:rPr>
          <w:rFonts w:ascii="Arial" w:hAnsi="Arial"/>
          <w:sz w:val="16"/>
          <w:szCs w:val="16"/>
          <w:lang w:val="en-US"/>
        </w:rPr>
      </w:pPr>
      <w:r w:rsidRPr="00961141">
        <w:rPr>
          <w:rStyle w:val="Funotenzeichen"/>
          <w:rFonts w:ascii="Arial" w:hAnsi="Arial"/>
          <w:sz w:val="16"/>
          <w:szCs w:val="16"/>
        </w:rPr>
        <w:footnoteRef/>
      </w:r>
      <w:r w:rsidRPr="008C6E9E">
        <w:rPr>
          <w:rFonts w:ascii="Arial" w:hAnsi="Arial"/>
          <w:sz w:val="16"/>
          <w:szCs w:val="16"/>
          <w:lang w:val="en-US"/>
        </w:rPr>
        <w:t xml:space="preserve"> ppm = parts per million (</w:t>
      </w:r>
      <w:r w:rsidR="008C6E9E">
        <w:rPr>
          <w:rFonts w:ascii="Arial" w:hAnsi="Arial"/>
          <w:sz w:val="16"/>
          <w:szCs w:val="16"/>
          <w:lang w:val="en-GB"/>
        </w:rPr>
        <w:t>number of defective parts per million parts</w:t>
      </w:r>
      <w:r w:rsidRPr="008C6E9E">
        <w:rPr>
          <w:rFonts w:ascii="Arial" w:hAnsi="Arial"/>
          <w:sz w:val="16"/>
          <w:szCs w:val="16"/>
          <w:lang w:val="en-US"/>
        </w:rPr>
        <w:t>, 10.000 ppm = 1%)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7F2BC6" w14:paraId="6F315E56" w14:textId="77777777" w:rsidTr="00205C10">
      <w:trPr>
        <w:cantSplit/>
        <w:trHeight w:val="827"/>
      </w:trPr>
      <w:tc>
        <w:tcPr>
          <w:tcW w:w="9993" w:type="dxa"/>
        </w:tcPr>
        <w:p w14:paraId="0BC71305" w14:textId="77777777" w:rsidR="007F2BC6" w:rsidRPr="00B41F78" w:rsidRDefault="00367D45" w:rsidP="006A5AC9">
          <w:pPr>
            <w:pStyle w:val="berschrift3"/>
            <w:tabs>
              <w:tab w:val="clear" w:pos="567"/>
              <w:tab w:val="clear" w:pos="4678"/>
            </w:tabs>
            <w:spacing w:before="80" w:after="40" w:line="600" w:lineRule="exact"/>
            <w:rPr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F34AEE" wp14:editId="668E6852">
                <wp:simplePos x="0" y="0"/>
                <wp:positionH relativeFrom="margin">
                  <wp:posOffset>4651375</wp:posOffset>
                </wp:positionH>
                <wp:positionV relativeFrom="page">
                  <wp:posOffset>66040</wp:posOffset>
                </wp:positionV>
                <wp:extent cx="1438275" cy="431800"/>
                <wp:effectExtent l="0" t="0" r="9525" b="6350"/>
                <wp:wrapSquare wrapText="bothSides"/>
                <wp:docPr id="2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F32B7">
            <w:rPr>
              <w:rFonts w:ascii="Arial" w:hAnsi="Arial" w:cs="Arial"/>
              <w:sz w:val="40"/>
              <w:szCs w:val="40"/>
              <w:lang w:val="en-GB"/>
            </w:rPr>
            <w:t>Feasibility Study</w:t>
          </w:r>
        </w:p>
      </w:tc>
    </w:tr>
  </w:tbl>
  <w:p w14:paraId="53FCF9EF" w14:textId="77777777" w:rsidR="007F2BC6" w:rsidRDefault="007F2B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A51"/>
    <w:multiLevelType w:val="multilevel"/>
    <w:tmpl w:val="3A04041E"/>
    <w:lvl w:ilvl="0">
      <w:start w:val="1"/>
      <w:numFmt w:val="decimal"/>
      <w:pStyle w:val="berschrift1"/>
      <w:lvlText w:val="Abschnitt %1."/>
      <w:lvlJc w:val="left"/>
      <w:pPr>
        <w:tabs>
          <w:tab w:val="num" w:pos="2520"/>
        </w:tabs>
        <w:ind w:left="360" w:hanging="360"/>
      </w:p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7921948"/>
    <w:multiLevelType w:val="hybridMultilevel"/>
    <w:tmpl w:val="0CA802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5014"/>
    <w:multiLevelType w:val="multilevel"/>
    <w:tmpl w:val="B5A287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374354874">
    <w:abstractNumId w:val="0"/>
  </w:num>
  <w:num w:numId="2" w16cid:durableId="1750156377">
    <w:abstractNumId w:val="2"/>
  </w:num>
  <w:num w:numId="3" w16cid:durableId="175828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VoEOXl74z1e2elyqAOfhIXaBy9FBtcHlIrs4ubMADEzlBTzj73olEYqL0FY4pFZmg/RtA7f8gbGweWWb4h2qg==" w:salt="Hl3u8TWJkIG1pYfx8fAZf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2F5"/>
    <w:rsid w:val="00006C4D"/>
    <w:rsid w:val="00010704"/>
    <w:rsid w:val="00017A24"/>
    <w:rsid w:val="00024958"/>
    <w:rsid w:val="000437E6"/>
    <w:rsid w:val="00044769"/>
    <w:rsid w:val="00065192"/>
    <w:rsid w:val="000A4131"/>
    <w:rsid w:val="000C0130"/>
    <w:rsid w:val="000C325A"/>
    <w:rsid w:val="000C72AA"/>
    <w:rsid w:val="000E68E4"/>
    <w:rsid w:val="000E775F"/>
    <w:rsid w:val="000F25C3"/>
    <w:rsid w:val="00105AC4"/>
    <w:rsid w:val="00107B38"/>
    <w:rsid w:val="001565E2"/>
    <w:rsid w:val="00156A0F"/>
    <w:rsid w:val="001623AD"/>
    <w:rsid w:val="001674DD"/>
    <w:rsid w:val="00184740"/>
    <w:rsid w:val="0018680D"/>
    <w:rsid w:val="001A7041"/>
    <w:rsid w:val="001B5F6B"/>
    <w:rsid w:val="001C57CF"/>
    <w:rsid w:val="001D61B8"/>
    <w:rsid w:val="001D7F48"/>
    <w:rsid w:val="001E5DF0"/>
    <w:rsid w:val="001F00C2"/>
    <w:rsid w:val="001F32B7"/>
    <w:rsid w:val="00205C10"/>
    <w:rsid w:val="002125A5"/>
    <w:rsid w:val="002235C6"/>
    <w:rsid w:val="00225F4C"/>
    <w:rsid w:val="002622F8"/>
    <w:rsid w:val="002954DD"/>
    <w:rsid w:val="002B7578"/>
    <w:rsid w:val="002C4DB4"/>
    <w:rsid w:val="002E23B6"/>
    <w:rsid w:val="002E62F1"/>
    <w:rsid w:val="002E64E7"/>
    <w:rsid w:val="002F34E2"/>
    <w:rsid w:val="00303414"/>
    <w:rsid w:val="00314D90"/>
    <w:rsid w:val="00353DEC"/>
    <w:rsid w:val="00356825"/>
    <w:rsid w:val="00367D45"/>
    <w:rsid w:val="00375AC6"/>
    <w:rsid w:val="003C661D"/>
    <w:rsid w:val="003D31E8"/>
    <w:rsid w:val="003D3F43"/>
    <w:rsid w:val="003F4453"/>
    <w:rsid w:val="00406439"/>
    <w:rsid w:val="004072B5"/>
    <w:rsid w:val="00426983"/>
    <w:rsid w:val="00427DE5"/>
    <w:rsid w:val="0044356E"/>
    <w:rsid w:val="0045164A"/>
    <w:rsid w:val="004524B7"/>
    <w:rsid w:val="00455321"/>
    <w:rsid w:val="00460B20"/>
    <w:rsid w:val="0046679D"/>
    <w:rsid w:val="00476A57"/>
    <w:rsid w:val="004801E9"/>
    <w:rsid w:val="00495879"/>
    <w:rsid w:val="00495B6C"/>
    <w:rsid w:val="004978CA"/>
    <w:rsid w:val="004B2265"/>
    <w:rsid w:val="004B410D"/>
    <w:rsid w:val="004C1852"/>
    <w:rsid w:val="004D2FE1"/>
    <w:rsid w:val="004D4C7D"/>
    <w:rsid w:val="004E2807"/>
    <w:rsid w:val="0050166A"/>
    <w:rsid w:val="00523560"/>
    <w:rsid w:val="005304E0"/>
    <w:rsid w:val="00532ED0"/>
    <w:rsid w:val="0053570A"/>
    <w:rsid w:val="005559B2"/>
    <w:rsid w:val="005724F1"/>
    <w:rsid w:val="0058135B"/>
    <w:rsid w:val="00584156"/>
    <w:rsid w:val="005A1EAA"/>
    <w:rsid w:val="005C6EF1"/>
    <w:rsid w:val="005D0577"/>
    <w:rsid w:val="005D1E35"/>
    <w:rsid w:val="005F1465"/>
    <w:rsid w:val="005F55FF"/>
    <w:rsid w:val="005F5C3C"/>
    <w:rsid w:val="00602A22"/>
    <w:rsid w:val="0060383E"/>
    <w:rsid w:val="00603F80"/>
    <w:rsid w:val="00654192"/>
    <w:rsid w:val="00662837"/>
    <w:rsid w:val="00664A54"/>
    <w:rsid w:val="00676464"/>
    <w:rsid w:val="00683403"/>
    <w:rsid w:val="00685797"/>
    <w:rsid w:val="00686FA6"/>
    <w:rsid w:val="006A0733"/>
    <w:rsid w:val="006A2476"/>
    <w:rsid w:val="006A5AC9"/>
    <w:rsid w:val="006B2D42"/>
    <w:rsid w:val="006C1358"/>
    <w:rsid w:val="00710C46"/>
    <w:rsid w:val="00720089"/>
    <w:rsid w:val="00742EF1"/>
    <w:rsid w:val="0074467D"/>
    <w:rsid w:val="00745575"/>
    <w:rsid w:val="0075368C"/>
    <w:rsid w:val="00774C65"/>
    <w:rsid w:val="0078680E"/>
    <w:rsid w:val="007A3B66"/>
    <w:rsid w:val="007A7BAC"/>
    <w:rsid w:val="007C141B"/>
    <w:rsid w:val="007C1C35"/>
    <w:rsid w:val="007C7618"/>
    <w:rsid w:val="007E012B"/>
    <w:rsid w:val="007E0A19"/>
    <w:rsid w:val="007E2122"/>
    <w:rsid w:val="007E5CBA"/>
    <w:rsid w:val="007F2BC6"/>
    <w:rsid w:val="007F498D"/>
    <w:rsid w:val="0082797A"/>
    <w:rsid w:val="008300A3"/>
    <w:rsid w:val="008362DB"/>
    <w:rsid w:val="00845AF7"/>
    <w:rsid w:val="008511DE"/>
    <w:rsid w:val="008515F3"/>
    <w:rsid w:val="00864D36"/>
    <w:rsid w:val="0086599F"/>
    <w:rsid w:val="00887E8A"/>
    <w:rsid w:val="008926B5"/>
    <w:rsid w:val="00893699"/>
    <w:rsid w:val="00897086"/>
    <w:rsid w:val="008B6840"/>
    <w:rsid w:val="008C6E9E"/>
    <w:rsid w:val="008F0F9C"/>
    <w:rsid w:val="008F7B6B"/>
    <w:rsid w:val="00907382"/>
    <w:rsid w:val="00907A00"/>
    <w:rsid w:val="009340FE"/>
    <w:rsid w:val="009600D5"/>
    <w:rsid w:val="00961141"/>
    <w:rsid w:val="009672BF"/>
    <w:rsid w:val="00996A4A"/>
    <w:rsid w:val="009B0327"/>
    <w:rsid w:val="009C1941"/>
    <w:rsid w:val="009C3C5A"/>
    <w:rsid w:val="009D2640"/>
    <w:rsid w:val="009E5ED9"/>
    <w:rsid w:val="009F03BA"/>
    <w:rsid w:val="00A00C80"/>
    <w:rsid w:val="00A03A2F"/>
    <w:rsid w:val="00A15DAE"/>
    <w:rsid w:val="00A2136E"/>
    <w:rsid w:val="00A24BF3"/>
    <w:rsid w:val="00A27A89"/>
    <w:rsid w:val="00A33473"/>
    <w:rsid w:val="00A435A4"/>
    <w:rsid w:val="00A86C68"/>
    <w:rsid w:val="00A87F71"/>
    <w:rsid w:val="00A93EE0"/>
    <w:rsid w:val="00A9579A"/>
    <w:rsid w:val="00A96BFD"/>
    <w:rsid w:val="00AC5A9D"/>
    <w:rsid w:val="00AD6C90"/>
    <w:rsid w:val="00AE05E7"/>
    <w:rsid w:val="00AE6C6D"/>
    <w:rsid w:val="00AE762E"/>
    <w:rsid w:val="00AF477E"/>
    <w:rsid w:val="00AF6A2D"/>
    <w:rsid w:val="00B06198"/>
    <w:rsid w:val="00B41F78"/>
    <w:rsid w:val="00B46C6C"/>
    <w:rsid w:val="00B64975"/>
    <w:rsid w:val="00B74DF0"/>
    <w:rsid w:val="00B77199"/>
    <w:rsid w:val="00BA1800"/>
    <w:rsid w:val="00BB09BF"/>
    <w:rsid w:val="00BB1F17"/>
    <w:rsid w:val="00BB5044"/>
    <w:rsid w:val="00BE586C"/>
    <w:rsid w:val="00C14B4D"/>
    <w:rsid w:val="00C202E7"/>
    <w:rsid w:val="00C26842"/>
    <w:rsid w:val="00C705B7"/>
    <w:rsid w:val="00C71F66"/>
    <w:rsid w:val="00C72063"/>
    <w:rsid w:val="00C7739F"/>
    <w:rsid w:val="00C80C27"/>
    <w:rsid w:val="00C84F3E"/>
    <w:rsid w:val="00C85C28"/>
    <w:rsid w:val="00C908F4"/>
    <w:rsid w:val="00C956A4"/>
    <w:rsid w:val="00CB4DE4"/>
    <w:rsid w:val="00CB667B"/>
    <w:rsid w:val="00CB6EE5"/>
    <w:rsid w:val="00CC5087"/>
    <w:rsid w:val="00CE5C45"/>
    <w:rsid w:val="00CE7033"/>
    <w:rsid w:val="00D0419F"/>
    <w:rsid w:val="00D20A32"/>
    <w:rsid w:val="00D235B4"/>
    <w:rsid w:val="00D244F7"/>
    <w:rsid w:val="00D42802"/>
    <w:rsid w:val="00D439FD"/>
    <w:rsid w:val="00D629B0"/>
    <w:rsid w:val="00D76B7F"/>
    <w:rsid w:val="00D854E3"/>
    <w:rsid w:val="00D85BBC"/>
    <w:rsid w:val="00DB2051"/>
    <w:rsid w:val="00DD42F0"/>
    <w:rsid w:val="00DE4676"/>
    <w:rsid w:val="00DF5B85"/>
    <w:rsid w:val="00E27FB9"/>
    <w:rsid w:val="00E35352"/>
    <w:rsid w:val="00E44844"/>
    <w:rsid w:val="00E507EF"/>
    <w:rsid w:val="00E510D6"/>
    <w:rsid w:val="00E52172"/>
    <w:rsid w:val="00E930EB"/>
    <w:rsid w:val="00EB58A9"/>
    <w:rsid w:val="00EC0C5C"/>
    <w:rsid w:val="00EE2AFC"/>
    <w:rsid w:val="00EE4E00"/>
    <w:rsid w:val="00EE5B27"/>
    <w:rsid w:val="00EF7206"/>
    <w:rsid w:val="00F02E17"/>
    <w:rsid w:val="00F112F5"/>
    <w:rsid w:val="00F169F8"/>
    <w:rsid w:val="00F26AA4"/>
    <w:rsid w:val="00F528FE"/>
    <w:rsid w:val="00F57036"/>
    <w:rsid w:val="00F6044B"/>
    <w:rsid w:val="00F643FD"/>
    <w:rsid w:val="00F72569"/>
    <w:rsid w:val="00F77F32"/>
    <w:rsid w:val="00F8275F"/>
    <w:rsid w:val="00F8721A"/>
    <w:rsid w:val="00F910D7"/>
    <w:rsid w:val="00F91965"/>
    <w:rsid w:val="00F93D94"/>
    <w:rsid w:val="00F96B1A"/>
    <w:rsid w:val="00FA4C2F"/>
    <w:rsid w:val="00FB25AB"/>
    <w:rsid w:val="00FD64A6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0D593FD"/>
  <w15:docId w15:val="{B4099F13-2085-4A96-B2EF-96F6D948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next w:val="Standard"/>
    <w:qFormat/>
    <w:pPr>
      <w:keepNext/>
      <w:pageBreakBefore/>
      <w:numPr>
        <w:numId w:val="1"/>
      </w:numPr>
      <w:spacing w:before="360" w:after="360"/>
      <w:ind w:left="2552" w:hanging="2552"/>
      <w:outlineLvl w:val="0"/>
    </w:pPr>
    <w:rPr>
      <w:rFonts w:ascii="Arial" w:hAnsi="Arial"/>
      <w:b/>
      <w:noProof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clear" w:pos="1440"/>
        <w:tab w:val="left" w:pos="851"/>
      </w:tabs>
      <w:spacing w:before="240" w:after="240"/>
      <w:ind w:left="851" w:hanging="851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"/>
        <w:tab w:val="center" w:pos="4678"/>
      </w:tabs>
      <w:spacing w:before="240" w:after="60"/>
      <w:outlineLvl w:val="2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080"/>
      </w:tabs>
      <w:spacing w:after="60"/>
      <w:jc w:val="both"/>
      <w:outlineLvl w:val="5"/>
    </w:pPr>
    <w:rPr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58135B"/>
    <w:pPr>
      <w:framePr w:hSpace="141" w:wrap="around" w:vAnchor="text" w:hAnchor="margin" w:y="88"/>
      <w:tabs>
        <w:tab w:val="left" w:pos="1320"/>
        <w:tab w:val="left" w:pos="1843"/>
        <w:tab w:val="right" w:leader="dot" w:pos="9402"/>
      </w:tabs>
    </w:pPr>
    <w:rPr>
      <w:rFonts w:ascii="Arial" w:hAnsi="Arial"/>
      <w:b/>
      <w:noProof/>
    </w:rPr>
  </w:style>
  <w:style w:type="paragraph" w:styleId="Funotentext">
    <w:name w:val="footnote text"/>
    <w:basedOn w:val="Standard"/>
    <w:semiHidden/>
    <w:pPr>
      <w:spacing w:after="60"/>
      <w:jc w:val="both"/>
    </w:pPr>
    <w:rPr>
      <w:sz w:val="20"/>
    </w:rPr>
  </w:style>
  <w:style w:type="character" w:styleId="Funotenzeichen">
    <w:name w:val="footnote reference"/>
    <w:rPr>
      <w:vertAlign w:val="superscript"/>
    </w:rPr>
  </w:style>
  <w:style w:type="paragraph" w:customStyle="1" w:styleId="Tabellentext">
    <w:name w:val="Tabellentext"/>
    <w:basedOn w:val="Standard"/>
    <w:pPr>
      <w:tabs>
        <w:tab w:val="left" w:pos="8080"/>
      </w:tabs>
      <w:spacing w:after="60"/>
    </w:pPr>
    <w:rPr>
      <w:color w:val="000000"/>
      <w:sz w:val="20"/>
    </w:rPr>
  </w:style>
  <w:style w:type="paragraph" w:customStyle="1" w:styleId="Lcke">
    <w:name w:val="Lücke"/>
    <w:basedOn w:val="Standard"/>
    <w:pPr>
      <w:tabs>
        <w:tab w:val="left" w:pos="8080"/>
      </w:tabs>
      <w:jc w:val="both"/>
    </w:pPr>
    <w:rPr>
      <w:color w:val="000000"/>
      <w:sz w:val="1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8B6840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F8275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E4676"/>
  </w:style>
  <w:style w:type="character" w:customStyle="1" w:styleId="shorttext">
    <w:name w:val="short_text"/>
    <w:basedOn w:val="Absatz-Standardschriftart"/>
    <w:rsid w:val="00F9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Herstellbarkeitsanalyse / Feasibility Study</vt:lpstr>
    </vt:vector>
  </TitlesOfParts>
  <Company>ZF Friedrichshafen AG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Herstellbarkeitsanalyse / Feasibility Study</dc:title>
  <dc:subject>QR83</dc:subject>
  <dc:creator>Schiereck Rainer DED</dc:creator>
  <cp:lastModifiedBy>Skulimma Sandra DED</cp:lastModifiedBy>
  <cp:revision>6</cp:revision>
  <cp:lastPrinted>2023-03-13T12:51:00Z</cp:lastPrinted>
  <dcterms:created xsi:type="dcterms:W3CDTF">2023-02-07T10:35:00Z</dcterms:created>
  <dcterms:modified xsi:type="dcterms:W3CDTF">2023-03-30T14:43:00Z</dcterms:modified>
</cp:coreProperties>
</file>